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56688" w14:textId="5622E249" w:rsidR="008C5434" w:rsidRDefault="00840157">
      <w:r>
        <w:rPr>
          <w:noProof/>
        </w:rPr>
        <mc:AlternateContent>
          <mc:Choice Requires="wps">
            <w:drawing>
              <wp:anchor distT="45720" distB="45720" distL="114300" distR="114300" simplePos="0" relativeHeight="251665408" behindDoc="0" locked="0" layoutInCell="1" allowOverlap="1" wp14:anchorId="64FE49B1" wp14:editId="27737E31">
                <wp:simplePos x="0" y="0"/>
                <wp:positionH relativeFrom="column">
                  <wp:posOffset>4572000</wp:posOffset>
                </wp:positionH>
                <wp:positionV relativeFrom="paragraph">
                  <wp:posOffset>4445</wp:posOffset>
                </wp:positionV>
                <wp:extent cx="1588135" cy="1499870"/>
                <wp:effectExtent l="0" t="0" r="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499870"/>
                        </a:xfrm>
                        <a:prstGeom prst="rect">
                          <a:avLst/>
                        </a:prstGeom>
                        <a:noFill/>
                        <a:ln w="9525">
                          <a:noFill/>
                          <a:miter lim="800000"/>
                          <a:headEnd/>
                          <a:tailEnd/>
                        </a:ln>
                      </wps:spPr>
                      <wps:txbx>
                        <w:txbxContent>
                          <w:p w14:paraId="7E5386FD" w14:textId="687700BC" w:rsidR="00840157" w:rsidRPr="00E74B9A" w:rsidRDefault="00E74B9A">
                            <w:pPr>
                              <w:rPr>
                                <w:rFonts w:ascii="Franklin Gothic Demi" w:hAnsi="Franklin Gothic Demi"/>
                              </w:rPr>
                            </w:pPr>
                            <w:r>
                              <w:rPr>
                                <w:rFonts w:ascii="Franklin Gothic Demi" w:hAnsi="Franklin Gothic Demi"/>
                              </w:rPr>
                              <w:t xml:space="preserve">   </w:t>
                            </w:r>
                            <w:r w:rsidRPr="00E74B9A">
                              <w:rPr>
                                <w:rFonts w:ascii="Franklin Gothic Demi" w:hAnsi="Franklin Gothic Demi"/>
                                <w:color w:val="B00000"/>
                              </w:rPr>
                              <w:t>FEBRUARY 2023</w:t>
                            </w:r>
                          </w:p>
                          <w:p w14:paraId="5EA06459" w14:textId="77777777" w:rsidR="00840157" w:rsidRDefault="00840157"/>
                          <w:p w14:paraId="4A8D8C2B" w14:textId="1A0FFE46" w:rsidR="00840157" w:rsidRDefault="00E74B9A">
                            <w:r w:rsidRPr="00E74B9A">
                              <w:drawing>
                                <wp:inline distT="0" distB="0" distL="0" distR="0" wp14:anchorId="64970B31" wp14:editId="03A708A8">
                                  <wp:extent cx="1380278" cy="8172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7393" cy="827379"/>
                                          </a:xfrm>
                                          <a:prstGeom prst="rect">
                                            <a:avLst/>
                                          </a:prstGeom>
                                          <a:noFill/>
                                          <a:ln>
                                            <a:noFill/>
                                          </a:ln>
                                        </pic:spPr>
                                      </pic:pic>
                                    </a:graphicData>
                                  </a:graphic>
                                </wp:inline>
                              </w:drawing>
                            </w:r>
                          </w:p>
                          <w:p w14:paraId="1371BD41" w14:textId="3A03D445" w:rsidR="00840157" w:rsidRPr="00840157" w:rsidRDefault="00840157">
                            <w:pPr>
                              <w:rPr>
                                <w:rFonts w:ascii="Franklin Gothic Demi" w:hAnsi="Franklin Gothic Demi"/>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E49B1" id="_x0000_t202" coordsize="21600,21600" o:spt="202" path="m,l,21600r21600,l21600,xe">
                <v:stroke joinstyle="miter"/>
                <v:path gradientshapeok="t" o:connecttype="rect"/>
              </v:shapetype>
              <v:shape id="Text Box 2" o:spid="_x0000_s1026" type="#_x0000_t202" style="position:absolute;left:0;text-align:left;margin-left:5in;margin-top:.35pt;width:125.05pt;height:11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" filled="f" stroked="f">
                <v:textbox>
                  <w:txbxContent>
                    <w:p w14:paraId="7E5386FD" w14:textId="687700BC" w:rsidR="00840157" w:rsidRPr="00E74B9A" w:rsidRDefault="00E74B9A">
                      <w:pPr>
                        <w:rPr>
                          <w:rFonts w:ascii="Franklin Gothic Demi" w:hAnsi="Franklin Gothic Demi"/>
                        </w:rPr>
                      </w:pPr>
                      <w:r>
                        <w:rPr>
                          <w:rFonts w:ascii="Franklin Gothic Demi" w:hAnsi="Franklin Gothic Demi"/>
                        </w:rPr>
                        <w:t xml:space="preserve">   </w:t>
                      </w:r>
                      <w:r w:rsidRPr="00E74B9A">
                        <w:rPr>
                          <w:rFonts w:ascii="Franklin Gothic Demi" w:hAnsi="Franklin Gothic Demi"/>
                          <w:color w:val="B00000"/>
                        </w:rPr>
                        <w:t>FEBRUARY 2023</w:t>
                      </w:r>
                    </w:p>
                    <w:p w14:paraId="5EA06459" w14:textId="77777777" w:rsidR="00840157" w:rsidRDefault="00840157"/>
                    <w:p w14:paraId="4A8D8C2B" w14:textId="1A0FFE46" w:rsidR="00840157" w:rsidRDefault="00E74B9A">
                      <w:r w:rsidRPr="00E74B9A">
                        <w:drawing>
                          <wp:inline distT="0" distB="0" distL="0" distR="0" wp14:anchorId="64970B31" wp14:editId="03A708A8">
                            <wp:extent cx="1380278" cy="8172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7393" cy="827379"/>
                                    </a:xfrm>
                                    <a:prstGeom prst="rect">
                                      <a:avLst/>
                                    </a:prstGeom>
                                    <a:noFill/>
                                    <a:ln>
                                      <a:noFill/>
                                    </a:ln>
                                  </pic:spPr>
                                </pic:pic>
                              </a:graphicData>
                            </a:graphic>
                          </wp:inline>
                        </w:drawing>
                      </w:r>
                    </w:p>
                    <w:p w14:paraId="1371BD41" w14:textId="3A03D445" w:rsidR="00840157" w:rsidRPr="00840157" w:rsidRDefault="00840157">
                      <w:pPr>
                        <w:rPr>
                          <w:rFonts w:ascii="Franklin Gothic Demi" w:hAnsi="Franklin Gothic Demi"/>
                          <w:b/>
                          <w:bCs/>
                          <w:sz w:val="32"/>
                          <w:szCs w:val="32"/>
                        </w:rPr>
                      </w:pPr>
                    </w:p>
                  </w:txbxContent>
                </v:textbox>
                <w10:wrap type="square"/>
              </v:shape>
            </w:pict>
          </mc:Fallback>
        </mc:AlternateContent>
      </w:r>
      <w:r w:rsidR="008C5434">
        <w:rPr>
          <w:noProof/>
        </w:rPr>
        <mc:AlternateContent>
          <mc:Choice Requires="wps">
            <w:drawing>
              <wp:anchor distT="45720" distB="45720" distL="114300" distR="114300" simplePos="0" relativeHeight="251663360" behindDoc="0" locked="0" layoutInCell="1" allowOverlap="1" wp14:anchorId="57BE6AFF" wp14:editId="7BC7565D">
                <wp:simplePos x="0" y="0"/>
                <wp:positionH relativeFrom="column">
                  <wp:posOffset>-47625</wp:posOffset>
                </wp:positionH>
                <wp:positionV relativeFrom="paragraph">
                  <wp:posOffset>1623695</wp:posOffset>
                </wp:positionV>
                <wp:extent cx="4528820" cy="64719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6471920"/>
                        </a:xfrm>
                        <a:prstGeom prst="rect">
                          <a:avLst/>
                        </a:prstGeom>
                        <a:noFill/>
                        <a:ln w="9525">
                          <a:noFill/>
                          <a:miter lim="800000"/>
                          <a:headEnd/>
                          <a:tailEnd/>
                        </a:ln>
                      </wps:spPr>
                      <wps:txbx>
                        <w:txbxContent>
                          <w:p w14:paraId="4FA5692B" w14:textId="7B4F14B1" w:rsidR="008C5434" w:rsidRPr="00840157" w:rsidRDefault="008C5434" w:rsidP="008C5434">
                            <w:pPr>
                              <w:jc w:val="left"/>
                              <w:rPr>
                                <w:rFonts w:ascii="Franklin Gothic Book" w:eastAsia="Calibri" w:hAnsi="Franklin Gothic Book" w:cs="Arial"/>
                              </w:rPr>
                            </w:pPr>
                            <w:r w:rsidRPr="00840157">
                              <w:rPr>
                                <w:rFonts w:ascii="Franklin Gothic Book" w:eastAsia="Calibri" w:hAnsi="Franklin Gothic Book" w:cs="Arial"/>
                              </w:rPr>
                              <w:t xml:space="preserve">Hello, </w:t>
                            </w:r>
                          </w:p>
                          <w:p w14:paraId="17C06CA4" w14:textId="77777777" w:rsidR="008C5434" w:rsidRPr="00840157" w:rsidRDefault="008C5434" w:rsidP="008C5434">
                            <w:pPr>
                              <w:jc w:val="left"/>
                              <w:rPr>
                                <w:rFonts w:ascii="Franklin Gothic Book" w:eastAsia="Calibri" w:hAnsi="Franklin Gothic Book" w:cs="Arial"/>
                              </w:rPr>
                            </w:pPr>
                          </w:p>
                          <w:p w14:paraId="4C149722" w14:textId="6FA17EA0" w:rsidR="008C5434" w:rsidRPr="00840157" w:rsidRDefault="008C5434" w:rsidP="008C5434">
                            <w:pPr>
                              <w:jc w:val="left"/>
                              <w:rPr>
                                <w:rFonts w:ascii="Franklin Gothic Book" w:eastAsia="Calibri" w:hAnsi="Franklin Gothic Book" w:cs="Arial"/>
                              </w:rPr>
                            </w:pPr>
                            <w:r w:rsidRPr="00840157">
                              <w:rPr>
                                <w:rFonts w:ascii="Franklin Gothic Book" w:eastAsia="Calibri" w:hAnsi="Franklin Gothic Book" w:cs="Arial"/>
                              </w:rPr>
                              <w:t xml:space="preserve">It’s been a year since the </w:t>
                            </w:r>
                            <w:r w:rsidR="009A41EA">
                              <w:rPr>
                                <w:rFonts w:ascii="Franklin Gothic Book" w:eastAsia="Calibri" w:hAnsi="Franklin Gothic Book" w:cs="Arial"/>
                              </w:rPr>
                              <w:t xml:space="preserve">outcome of the </w:t>
                            </w:r>
                            <w:r w:rsidRPr="00840157">
                              <w:rPr>
                                <w:rFonts w:ascii="Franklin Gothic Book" w:eastAsia="Calibri" w:hAnsi="Franklin Gothic Book" w:cs="Arial"/>
                              </w:rPr>
                              <w:t>Local Area SEND Inspection</w:t>
                            </w:r>
                            <w:r w:rsidR="009A41EA">
                              <w:rPr>
                                <w:rFonts w:ascii="Franklin Gothic Book" w:eastAsia="Calibri" w:hAnsi="Franklin Gothic Book" w:cs="Arial"/>
                              </w:rPr>
                              <w:t xml:space="preserve"> was published</w:t>
                            </w:r>
                            <w:r w:rsidRPr="00840157">
                              <w:rPr>
                                <w:rFonts w:ascii="Franklin Gothic Book" w:eastAsia="Calibri" w:hAnsi="Franklin Gothic Book" w:cs="Arial"/>
                              </w:rPr>
                              <w:t xml:space="preserve"> and to help us understand where we are on our improvement </w:t>
                            </w:r>
                            <w:r w:rsidR="009A41EA" w:rsidRPr="00840157">
                              <w:rPr>
                                <w:rFonts w:ascii="Franklin Gothic Book" w:eastAsia="Calibri" w:hAnsi="Franklin Gothic Book" w:cs="Arial"/>
                              </w:rPr>
                              <w:t>journey,</w:t>
                            </w:r>
                            <w:r w:rsidRPr="00840157">
                              <w:rPr>
                                <w:rFonts w:ascii="Franklin Gothic Book" w:eastAsia="Calibri" w:hAnsi="Franklin Gothic Book" w:cs="Arial"/>
                              </w:rPr>
                              <w:t xml:space="preserve"> we’ve recently had a </w:t>
                            </w:r>
                            <w:r w:rsidRPr="00840157">
                              <w:rPr>
                                <w:rFonts w:ascii="Franklin Gothic Book" w:eastAsia="Calibri" w:hAnsi="Franklin Gothic Book" w:cs="Arial"/>
                                <w:i/>
                                <w:iCs/>
                              </w:rPr>
                              <w:t xml:space="preserve">check in </w:t>
                            </w:r>
                            <w:r w:rsidRPr="00840157">
                              <w:rPr>
                                <w:rFonts w:ascii="Franklin Gothic Book" w:eastAsia="Calibri" w:hAnsi="Franklin Gothic Book" w:cs="Arial"/>
                              </w:rPr>
                              <w:t xml:space="preserve">with stakeholders. We wanted to find out from young people, parent carers, volunteers, staff, and settings, about what they really want us to focus our energy on improving over the next 12 months. </w:t>
                            </w:r>
                          </w:p>
                          <w:p w14:paraId="4CF6DF19" w14:textId="77777777" w:rsidR="008C5434" w:rsidRPr="00840157" w:rsidRDefault="008C5434" w:rsidP="008C5434">
                            <w:pPr>
                              <w:jc w:val="left"/>
                              <w:rPr>
                                <w:rFonts w:ascii="Franklin Gothic Book" w:eastAsia="Calibri" w:hAnsi="Franklin Gothic Book" w:cs="Arial"/>
                              </w:rPr>
                            </w:pPr>
                          </w:p>
                          <w:p w14:paraId="5C513DE0" w14:textId="452C1F68" w:rsidR="008C5434" w:rsidRPr="00840157" w:rsidRDefault="008C5434" w:rsidP="008C5434">
                            <w:pPr>
                              <w:jc w:val="left"/>
                              <w:rPr>
                                <w:rFonts w:ascii="Franklin Gothic Book" w:eastAsia="Calibri" w:hAnsi="Franklin Gothic Book" w:cs="Arial"/>
                              </w:rPr>
                            </w:pPr>
                            <w:r w:rsidRPr="00840157">
                              <w:rPr>
                                <w:rFonts w:ascii="Franklin Gothic Book" w:eastAsia="Calibri" w:hAnsi="Franklin Gothic Book" w:cs="Arial"/>
                              </w:rPr>
                              <w:t>A big thank you to everyone who took part and shared their views, including:</w:t>
                            </w:r>
                            <w:r w:rsidRPr="00840157">
                              <w:rPr>
                                <w:rFonts w:ascii="Franklin Gothic Book" w:eastAsia="Calibri" w:hAnsi="Franklin Gothic Book" w:cs="Arial"/>
                              </w:rPr>
                              <w:t xml:space="preserve"> </w:t>
                            </w:r>
                            <w:r w:rsidRPr="00840157">
                              <w:rPr>
                                <w:rFonts w:ascii="Franklin Gothic Book" w:eastAsia="Calibri" w:hAnsi="Franklin Gothic Book" w:cs="Arial"/>
                              </w:rPr>
                              <w:t>56 young people with SEND</w:t>
                            </w:r>
                            <w:r w:rsidRPr="00840157">
                              <w:rPr>
                                <w:rFonts w:ascii="Franklin Gothic Book" w:eastAsia="Calibri" w:hAnsi="Franklin Gothic Book" w:cs="Arial"/>
                              </w:rPr>
                              <w:t xml:space="preserve">, </w:t>
                            </w:r>
                            <w:r w:rsidRPr="00840157">
                              <w:rPr>
                                <w:rFonts w:ascii="Franklin Gothic Book" w:eastAsia="Calibri" w:hAnsi="Franklin Gothic Book" w:cs="Arial"/>
                              </w:rPr>
                              <w:t>114 parent carers</w:t>
                            </w:r>
                            <w:r w:rsidRPr="00840157">
                              <w:rPr>
                                <w:rFonts w:ascii="Franklin Gothic Book" w:eastAsia="Calibri" w:hAnsi="Franklin Gothic Book" w:cs="Arial"/>
                              </w:rPr>
                              <w:t xml:space="preserve">, </w:t>
                            </w:r>
                            <w:r w:rsidRPr="00840157">
                              <w:rPr>
                                <w:rFonts w:ascii="Franklin Gothic Book" w:eastAsia="Calibri" w:hAnsi="Franklin Gothic Book" w:cs="Arial"/>
                              </w:rPr>
                              <w:t>142 staff from schools, settings, health, social care, and SEND services</w:t>
                            </w:r>
                            <w:r w:rsidR="00E74B9A">
                              <w:rPr>
                                <w:rFonts w:ascii="Franklin Gothic Book" w:eastAsia="Calibri" w:hAnsi="Franklin Gothic Book" w:cs="Arial"/>
                              </w:rPr>
                              <w:t>.</w:t>
                            </w:r>
                          </w:p>
                          <w:p w14:paraId="33BFB0D6" w14:textId="77777777" w:rsidR="008C5434" w:rsidRPr="00840157" w:rsidRDefault="008C5434" w:rsidP="008C5434">
                            <w:pPr>
                              <w:jc w:val="left"/>
                              <w:rPr>
                                <w:rFonts w:ascii="Franklin Gothic Book" w:eastAsia="Calibri" w:hAnsi="Franklin Gothic Book" w:cs="Arial"/>
                              </w:rPr>
                            </w:pPr>
                          </w:p>
                          <w:p w14:paraId="6D5CB3FE" w14:textId="77777777"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 xml:space="preserve">To help our multi-agency partnership, which is supported by Parent Carer Participation Wirral (PCPW), stay focused on these </w:t>
                            </w:r>
                            <w:proofErr w:type="gramStart"/>
                            <w:r w:rsidRPr="00840157">
                              <w:rPr>
                                <w:rFonts w:ascii="Franklin Gothic Book" w:eastAsia="Calibri" w:hAnsi="Franklin Gothic Book" w:cs="Arial"/>
                                <w:i/>
                                <w:iCs/>
                              </w:rPr>
                              <w:t>big ticket</w:t>
                            </w:r>
                            <w:proofErr w:type="gramEnd"/>
                            <w:r w:rsidRPr="00840157">
                              <w:rPr>
                                <w:rFonts w:ascii="Franklin Gothic Book" w:eastAsia="Calibri" w:hAnsi="Franklin Gothic Book" w:cs="Arial"/>
                                <w:i/>
                                <w:iCs/>
                              </w:rPr>
                              <w:t xml:space="preserve"> items </w:t>
                            </w:r>
                            <w:r w:rsidRPr="00840157">
                              <w:rPr>
                                <w:rFonts w:ascii="Franklin Gothic Book" w:eastAsia="Calibri" w:hAnsi="Franklin Gothic Book" w:cs="Arial"/>
                              </w:rPr>
                              <w:t xml:space="preserve">we have produced a Priority Plan for 2023. This plan tries to very simply to identify what we can do to make the improvements our stakeholders want to see. </w:t>
                            </w:r>
                          </w:p>
                          <w:p w14:paraId="1871FCF4" w14:textId="77777777" w:rsidR="008C5434" w:rsidRPr="00840157" w:rsidRDefault="008C5434" w:rsidP="008C5434">
                            <w:pPr>
                              <w:rPr>
                                <w:rFonts w:ascii="Franklin Gothic Book" w:eastAsia="Calibri" w:hAnsi="Franklin Gothic Book" w:cs="Arial"/>
                              </w:rPr>
                            </w:pPr>
                          </w:p>
                          <w:p w14:paraId="6801E2D9" w14:textId="77777777"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 xml:space="preserve">Every month our Local Area SEND leaders will meet with Department for Education and NHS England representatives to review the Priority Plan 2023. The group will be challenged to provide evidence of what we are doing, as a system, to improve and how we know if SEND services are getting better.  </w:t>
                            </w:r>
                          </w:p>
                          <w:p w14:paraId="2B68803E" w14:textId="77777777" w:rsidR="008C5434" w:rsidRPr="00840157" w:rsidRDefault="008C5434" w:rsidP="008C5434">
                            <w:pPr>
                              <w:rPr>
                                <w:rFonts w:ascii="Franklin Gothic Book" w:eastAsia="Calibri" w:hAnsi="Franklin Gothic Book" w:cs="Arial"/>
                              </w:rPr>
                            </w:pPr>
                          </w:p>
                          <w:p w14:paraId="630C8318" w14:textId="77777777"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 xml:space="preserve">We will publish an updated version of the Priority Plan 2023 every month so that you can track our progress. </w:t>
                            </w:r>
                          </w:p>
                          <w:p w14:paraId="720E0EE0" w14:textId="77777777" w:rsidR="008C5434" w:rsidRPr="00840157" w:rsidRDefault="008C5434" w:rsidP="008C5434">
                            <w:pPr>
                              <w:rPr>
                                <w:rFonts w:ascii="Franklin Gothic Book" w:eastAsia="Calibri" w:hAnsi="Franklin Gothic Book" w:cs="Arial"/>
                              </w:rPr>
                            </w:pPr>
                          </w:p>
                          <w:p w14:paraId="205D9B71" w14:textId="77777777"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 xml:space="preserve">If you would like to ask any questions or make any comments, please use the </w:t>
                            </w:r>
                            <w:r w:rsidRPr="00840157">
                              <w:rPr>
                                <w:rFonts w:ascii="Franklin Gothic Book" w:eastAsia="Calibri" w:hAnsi="Franklin Gothic Book" w:cs="Arial"/>
                                <w:b/>
                                <w:bCs/>
                              </w:rPr>
                              <w:t xml:space="preserve">Leave Feedback </w:t>
                            </w:r>
                            <w:r w:rsidRPr="00840157">
                              <w:rPr>
                                <w:rFonts w:ascii="Franklin Gothic Book" w:eastAsia="Calibri" w:hAnsi="Franklin Gothic Book" w:cs="Arial"/>
                              </w:rPr>
                              <w:t xml:space="preserve">button at the top of the </w:t>
                            </w:r>
                            <w:proofErr w:type="gramStart"/>
                            <w:r w:rsidRPr="00840157">
                              <w:rPr>
                                <w:rFonts w:ascii="Franklin Gothic Book" w:eastAsia="Calibri" w:hAnsi="Franklin Gothic Book" w:cs="Arial"/>
                              </w:rPr>
                              <w:t>Home</w:t>
                            </w:r>
                            <w:proofErr w:type="gramEnd"/>
                            <w:r w:rsidRPr="00840157">
                              <w:rPr>
                                <w:rFonts w:ascii="Franklin Gothic Book" w:eastAsia="Calibri" w:hAnsi="Franklin Gothic Book" w:cs="Arial"/>
                              </w:rPr>
                              <w:t xml:space="preserve"> page.</w:t>
                            </w:r>
                          </w:p>
                          <w:p w14:paraId="4220FF77" w14:textId="4EA560D6" w:rsidR="008C5434" w:rsidRPr="00840157" w:rsidRDefault="008C5434" w:rsidP="009A41EA">
                            <w:pPr>
                              <w:ind w:left="5040"/>
                              <w:rPr>
                                <w:rFonts w:ascii="Franklin Gothic Book" w:eastAsia="Calibri" w:hAnsi="Franklin Gothic Book" w:cs="Arial"/>
                              </w:rPr>
                            </w:pPr>
                          </w:p>
                          <w:p w14:paraId="06F541AA" w14:textId="300757EB"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Thank you for checking in with us!</w:t>
                            </w:r>
                            <w:r w:rsidR="009A41EA" w:rsidRPr="009A41EA">
                              <w:t xml:space="preserve"> </w:t>
                            </w:r>
                          </w:p>
                          <w:p w14:paraId="4BA3498C" w14:textId="70386179" w:rsidR="008C5434" w:rsidRPr="008C5434" w:rsidRDefault="008C5434" w:rsidP="008C5434">
                            <w:pPr>
                              <w:ind w:firstLine="720"/>
                              <w:rPr>
                                <w:rFonts w:ascii="Ink Free" w:eastAsia="Calibri" w:hAnsi="Ink Free" w:cs="Arial"/>
                                <w:sz w:val="32"/>
                                <w:szCs w:val="32"/>
                              </w:rPr>
                            </w:pPr>
                            <w:r w:rsidRPr="008C5434">
                              <w:rPr>
                                <w:rFonts w:ascii="Ink Free" w:eastAsia="Calibri" w:hAnsi="Ink Free" w:cs="Arial"/>
                                <w:sz w:val="32"/>
                                <w:szCs w:val="32"/>
                              </w:rPr>
                              <w:t xml:space="preserve">Elizabeth </w:t>
                            </w:r>
                          </w:p>
                          <w:p w14:paraId="78ED4996" w14:textId="5EC113C5" w:rsidR="008C5434" w:rsidRDefault="008C54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E6AFF" id="_x0000_s1027" type="#_x0000_t202" style="position:absolute;left:0;text-align:left;margin-left:-3.75pt;margin-top:127.85pt;width:356.6pt;height:50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" filled="f" stroked="f">
                <v:textbox>
                  <w:txbxContent>
                    <w:p w14:paraId="4FA5692B" w14:textId="7B4F14B1" w:rsidR="008C5434" w:rsidRPr="00840157" w:rsidRDefault="008C5434" w:rsidP="008C5434">
                      <w:pPr>
                        <w:jc w:val="left"/>
                        <w:rPr>
                          <w:rFonts w:ascii="Franklin Gothic Book" w:eastAsia="Calibri" w:hAnsi="Franklin Gothic Book" w:cs="Arial"/>
                        </w:rPr>
                      </w:pPr>
                      <w:r w:rsidRPr="00840157">
                        <w:rPr>
                          <w:rFonts w:ascii="Franklin Gothic Book" w:eastAsia="Calibri" w:hAnsi="Franklin Gothic Book" w:cs="Arial"/>
                        </w:rPr>
                        <w:t xml:space="preserve">Hello, </w:t>
                      </w:r>
                    </w:p>
                    <w:p w14:paraId="17C06CA4" w14:textId="77777777" w:rsidR="008C5434" w:rsidRPr="00840157" w:rsidRDefault="008C5434" w:rsidP="008C5434">
                      <w:pPr>
                        <w:jc w:val="left"/>
                        <w:rPr>
                          <w:rFonts w:ascii="Franklin Gothic Book" w:eastAsia="Calibri" w:hAnsi="Franklin Gothic Book" w:cs="Arial"/>
                        </w:rPr>
                      </w:pPr>
                    </w:p>
                    <w:p w14:paraId="4C149722" w14:textId="6FA17EA0" w:rsidR="008C5434" w:rsidRPr="00840157" w:rsidRDefault="008C5434" w:rsidP="008C5434">
                      <w:pPr>
                        <w:jc w:val="left"/>
                        <w:rPr>
                          <w:rFonts w:ascii="Franklin Gothic Book" w:eastAsia="Calibri" w:hAnsi="Franklin Gothic Book" w:cs="Arial"/>
                        </w:rPr>
                      </w:pPr>
                      <w:r w:rsidRPr="00840157">
                        <w:rPr>
                          <w:rFonts w:ascii="Franklin Gothic Book" w:eastAsia="Calibri" w:hAnsi="Franklin Gothic Book" w:cs="Arial"/>
                        </w:rPr>
                        <w:t xml:space="preserve">It’s been a year since the </w:t>
                      </w:r>
                      <w:r w:rsidR="009A41EA">
                        <w:rPr>
                          <w:rFonts w:ascii="Franklin Gothic Book" w:eastAsia="Calibri" w:hAnsi="Franklin Gothic Book" w:cs="Arial"/>
                        </w:rPr>
                        <w:t xml:space="preserve">outcome of the </w:t>
                      </w:r>
                      <w:r w:rsidRPr="00840157">
                        <w:rPr>
                          <w:rFonts w:ascii="Franklin Gothic Book" w:eastAsia="Calibri" w:hAnsi="Franklin Gothic Book" w:cs="Arial"/>
                        </w:rPr>
                        <w:t>Local Area SEND Inspection</w:t>
                      </w:r>
                      <w:r w:rsidR="009A41EA">
                        <w:rPr>
                          <w:rFonts w:ascii="Franklin Gothic Book" w:eastAsia="Calibri" w:hAnsi="Franklin Gothic Book" w:cs="Arial"/>
                        </w:rPr>
                        <w:t xml:space="preserve"> was published</w:t>
                      </w:r>
                      <w:r w:rsidRPr="00840157">
                        <w:rPr>
                          <w:rFonts w:ascii="Franklin Gothic Book" w:eastAsia="Calibri" w:hAnsi="Franklin Gothic Book" w:cs="Arial"/>
                        </w:rPr>
                        <w:t xml:space="preserve"> and to help us understand where we are on our improvement </w:t>
                      </w:r>
                      <w:r w:rsidR="009A41EA" w:rsidRPr="00840157">
                        <w:rPr>
                          <w:rFonts w:ascii="Franklin Gothic Book" w:eastAsia="Calibri" w:hAnsi="Franklin Gothic Book" w:cs="Arial"/>
                        </w:rPr>
                        <w:t>journey,</w:t>
                      </w:r>
                      <w:r w:rsidRPr="00840157">
                        <w:rPr>
                          <w:rFonts w:ascii="Franklin Gothic Book" w:eastAsia="Calibri" w:hAnsi="Franklin Gothic Book" w:cs="Arial"/>
                        </w:rPr>
                        <w:t xml:space="preserve"> we’ve recently had a </w:t>
                      </w:r>
                      <w:r w:rsidRPr="00840157">
                        <w:rPr>
                          <w:rFonts w:ascii="Franklin Gothic Book" w:eastAsia="Calibri" w:hAnsi="Franklin Gothic Book" w:cs="Arial"/>
                          <w:i/>
                          <w:iCs/>
                        </w:rPr>
                        <w:t xml:space="preserve">check in </w:t>
                      </w:r>
                      <w:r w:rsidRPr="00840157">
                        <w:rPr>
                          <w:rFonts w:ascii="Franklin Gothic Book" w:eastAsia="Calibri" w:hAnsi="Franklin Gothic Book" w:cs="Arial"/>
                        </w:rPr>
                        <w:t xml:space="preserve">with stakeholders. We wanted to find out from young people, parent carers, volunteers, staff, and settings, about what they really want us to focus our energy on improving over the next 12 months. </w:t>
                      </w:r>
                    </w:p>
                    <w:p w14:paraId="4CF6DF19" w14:textId="77777777" w:rsidR="008C5434" w:rsidRPr="00840157" w:rsidRDefault="008C5434" w:rsidP="008C5434">
                      <w:pPr>
                        <w:jc w:val="left"/>
                        <w:rPr>
                          <w:rFonts w:ascii="Franklin Gothic Book" w:eastAsia="Calibri" w:hAnsi="Franklin Gothic Book" w:cs="Arial"/>
                        </w:rPr>
                      </w:pPr>
                    </w:p>
                    <w:p w14:paraId="5C513DE0" w14:textId="452C1F68" w:rsidR="008C5434" w:rsidRPr="00840157" w:rsidRDefault="008C5434" w:rsidP="008C5434">
                      <w:pPr>
                        <w:jc w:val="left"/>
                        <w:rPr>
                          <w:rFonts w:ascii="Franklin Gothic Book" w:eastAsia="Calibri" w:hAnsi="Franklin Gothic Book" w:cs="Arial"/>
                        </w:rPr>
                      </w:pPr>
                      <w:r w:rsidRPr="00840157">
                        <w:rPr>
                          <w:rFonts w:ascii="Franklin Gothic Book" w:eastAsia="Calibri" w:hAnsi="Franklin Gothic Book" w:cs="Arial"/>
                        </w:rPr>
                        <w:t>A big thank you to everyone who took part and shared their views, including:</w:t>
                      </w:r>
                      <w:r w:rsidRPr="00840157">
                        <w:rPr>
                          <w:rFonts w:ascii="Franklin Gothic Book" w:eastAsia="Calibri" w:hAnsi="Franklin Gothic Book" w:cs="Arial"/>
                        </w:rPr>
                        <w:t xml:space="preserve"> </w:t>
                      </w:r>
                      <w:r w:rsidRPr="00840157">
                        <w:rPr>
                          <w:rFonts w:ascii="Franklin Gothic Book" w:eastAsia="Calibri" w:hAnsi="Franklin Gothic Book" w:cs="Arial"/>
                        </w:rPr>
                        <w:t>56 young people with SEND</w:t>
                      </w:r>
                      <w:r w:rsidRPr="00840157">
                        <w:rPr>
                          <w:rFonts w:ascii="Franklin Gothic Book" w:eastAsia="Calibri" w:hAnsi="Franklin Gothic Book" w:cs="Arial"/>
                        </w:rPr>
                        <w:t xml:space="preserve">, </w:t>
                      </w:r>
                      <w:r w:rsidRPr="00840157">
                        <w:rPr>
                          <w:rFonts w:ascii="Franklin Gothic Book" w:eastAsia="Calibri" w:hAnsi="Franklin Gothic Book" w:cs="Arial"/>
                        </w:rPr>
                        <w:t>114 parent carers</w:t>
                      </w:r>
                      <w:r w:rsidRPr="00840157">
                        <w:rPr>
                          <w:rFonts w:ascii="Franklin Gothic Book" w:eastAsia="Calibri" w:hAnsi="Franklin Gothic Book" w:cs="Arial"/>
                        </w:rPr>
                        <w:t xml:space="preserve">, </w:t>
                      </w:r>
                      <w:r w:rsidRPr="00840157">
                        <w:rPr>
                          <w:rFonts w:ascii="Franklin Gothic Book" w:eastAsia="Calibri" w:hAnsi="Franklin Gothic Book" w:cs="Arial"/>
                        </w:rPr>
                        <w:t>142 staff from schools, settings, health, social care, and SEND services</w:t>
                      </w:r>
                      <w:r w:rsidR="00E74B9A">
                        <w:rPr>
                          <w:rFonts w:ascii="Franklin Gothic Book" w:eastAsia="Calibri" w:hAnsi="Franklin Gothic Book" w:cs="Arial"/>
                        </w:rPr>
                        <w:t>.</w:t>
                      </w:r>
                    </w:p>
                    <w:p w14:paraId="33BFB0D6" w14:textId="77777777" w:rsidR="008C5434" w:rsidRPr="00840157" w:rsidRDefault="008C5434" w:rsidP="008C5434">
                      <w:pPr>
                        <w:jc w:val="left"/>
                        <w:rPr>
                          <w:rFonts w:ascii="Franklin Gothic Book" w:eastAsia="Calibri" w:hAnsi="Franklin Gothic Book" w:cs="Arial"/>
                        </w:rPr>
                      </w:pPr>
                    </w:p>
                    <w:p w14:paraId="6D5CB3FE" w14:textId="77777777"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 xml:space="preserve">To help our multi-agency partnership, which is supported by Parent Carer Participation Wirral (PCPW), stay focused on these </w:t>
                      </w:r>
                      <w:proofErr w:type="gramStart"/>
                      <w:r w:rsidRPr="00840157">
                        <w:rPr>
                          <w:rFonts w:ascii="Franklin Gothic Book" w:eastAsia="Calibri" w:hAnsi="Franklin Gothic Book" w:cs="Arial"/>
                          <w:i/>
                          <w:iCs/>
                        </w:rPr>
                        <w:t>big ticket</w:t>
                      </w:r>
                      <w:proofErr w:type="gramEnd"/>
                      <w:r w:rsidRPr="00840157">
                        <w:rPr>
                          <w:rFonts w:ascii="Franklin Gothic Book" w:eastAsia="Calibri" w:hAnsi="Franklin Gothic Book" w:cs="Arial"/>
                          <w:i/>
                          <w:iCs/>
                        </w:rPr>
                        <w:t xml:space="preserve"> items </w:t>
                      </w:r>
                      <w:r w:rsidRPr="00840157">
                        <w:rPr>
                          <w:rFonts w:ascii="Franklin Gothic Book" w:eastAsia="Calibri" w:hAnsi="Franklin Gothic Book" w:cs="Arial"/>
                        </w:rPr>
                        <w:t xml:space="preserve">we have produced a Priority Plan for 2023. This plan tries to very simply to identify what we can do to make the improvements our stakeholders want to see. </w:t>
                      </w:r>
                    </w:p>
                    <w:p w14:paraId="1871FCF4" w14:textId="77777777" w:rsidR="008C5434" w:rsidRPr="00840157" w:rsidRDefault="008C5434" w:rsidP="008C5434">
                      <w:pPr>
                        <w:rPr>
                          <w:rFonts w:ascii="Franklin Gothic Book" w:eastAsia="Calibri" w:hAnsi="Franklin Gothic Book" w:cs="Arial"/>
                        </w:rPr>
                      </w:pPr>
                    </w:p>
                    <w:p w14:paraId="6801E2D9" w14:textId="77777777"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 xml:space="preserve">Every month our Local Area SEND leaders will meet with Department for Education and NHS England representatives to review the Priority Plan 2023. The group will be challenged to provide evidence of what we are doing, as a system, to improve and how we know if SEND services are getting better.  </w:t>
                      </w:r>
                    </w:p>
                    <w:p w14:paraId="2B68803E" w14:textId="77777777" w:rsidR="008C5434" w:rsidRPr="00840157" w:rsidRDefault="008C5434" w:rsidP="008C5434">
                      <w:pPr>
                        <w:rPr>
                          <w:rFonts w:ascii="Franklin Gothic Book" w:eastAsia="Calibri" w:hAnsi="Franklin Gothic Book" w:cs="Arial"/>
                        </w:rPr>
                      </w:pPr>
                    </w:p>
                    <w:p w14:paraId="630C8318" w14:textId="77777777"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 xml:space="preserve">We will publish an updated version of the Priority Plan 2023 every month so that you can track our progress. </w:t>
                      </w:r>
                    </w:p>
                    <w:p w14:paraId="720E0EE0" w14:textId="77777777" w:rsidR="008C5434" w:rsidRPr="00840157" w:rsidRDefault="008C5434" w:rsidP="008C5434">
                      <w:pPr>
                        <w:rPr>
                          <w:rFonts w:ascii="Franklin Gothic Book" w:eastAsia="Calibri" w:hAnsi="Franklin Gothic Book" w:cs="Arial"/>
                        </w:rPr>
                      </w:pPr>
                    </w:p>
                    <w:p w14:paraId="205D9B71" w14:textId="77777777"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 xml:space="preserve">If you would like to ask any questions or make any comments, please use the </w:t>
                      </w:r>
                      <w:r w:rsidRPr="00840157">
                        <w:rPr>
                          <w:rFonts w:ascii="Franklin Gothic Book" w:eastAsia="Calibri" w:hAnsi="Franklin Gothic Book" w:cs="Arial"/>
                          <w:b/>
                          <w:bCs/>
                        </w:rPr>
                        <w:t xml:space="preserve">Leave Feedback </w:t>
                      </w:r>
                      <w:r w:rsidRPr="00840157">
                        <w:rPr>
                          <w:rFonts w:ascii="Franklin Gothic Book" w:eastAsia="Calibri" w:hAnsi="Franklin Gothic Book" w:cs="Arial"/>
                        </w:rPr>
                        <w:t xml:space="preserve">button at the top of the </w:t>
                      </w:r>
                      <w:proofErr w:type="gramStart"/>
                      <w:r w:rsidRPr="00840157">
                        <w:rPr>
                          <w:rFonts w:ascii="Franklin Gothic Book" w:eastAsia="Calibri" w:hAnsi="Franklin Gothic Book" w:cs="Arial"/>
                        </w:rPr>
                        <w:t>Home</w:t>
                      </w:r>
                      <w:proofErr w:type="gramEnd"/>
                      <w:r w:rsidRPr="00840157">
                        <w:rPr>
                          <w:rFonts w:ascii="Franklin Gothic Book" w:eastAsia="Calibri" w:hAnsi="Franklin Gothic Book" w:cs="Arial"/>
                        </w:rPr>
                        <w:t xml:space="preserve"> page.</w:t>
                      </w:r>
                    </w:p>
                    <w:p w14:paraId="4220FF77" w14:textId="4EA560D6" w:rsidR="008C5434" w:rsidRPr="00840157" w:rsidRDefault="008C5434" w:rsidP="009A41EA">
                      <w:pPr>
                        <w:ind w:left="5040"/>
                        <w:rPr>
                          <w:rFonts w:ascii="Franklin Gothic Book" w:eastAsia="Calibri" w:hAnsi="Franklin Gothic Book" w:cs="Arial"/>
                        </w:rPr>
                      </w:pPr>
                    </w:p>
                    <w:p w14:paraId="06F541AA" w14:textId="300757EB" w:rsidR="008C5434" w:rsidRPr="00840157" w:rsidRDefault="008C5434" w:rsidP="008C5434">
                      <w:pPr>
                        <w:rPr>
                          <w:rFonts w:ascii="Franklin Gothic Book" w:eastAsia="Calibri" w:hAnsi="Franklin Gothic Book" w:cs="Arial"/>
                        </w:rPr>
                      </w:pPr>
                      <w:r w:rsidRPr="00840157">
                        <w:rPr>
                          <w:rFonts w:ascii="Franklin Gothic Book" w:eastAsia="Calibri" w:hAnsi="Franklin Gothic Book" w:cs="Arial"/>
                        </w:rPr>
                        <w:t>Thank you for checking in with us!</w:t>
                      </w:r>
                      <w:r w:rsidR="009A41EA" w:rsidRPr="009A41EA">
                        <w:t xml:space="preserve"> </w:t>
                      </w:r>
                    </w:p>
                    <w:p w14:paraId="4BA3498C" w14:textId="70386179" w:rsidR="008C5434" w:rsidRPr="008C5434" w:rsidRDefault="008C5434" w:rsidP="008C5434">
                      <w:pPr>
                        <w:ind w:firstLine="720"/>
                        <w:rPr>
                          <w:rFonts w:ascii="Ink Free" w:eastAsia="Calibri" w:hAnsi="Ink Free" w:cs="Arial"/>
                          <w:sz w:val="32"/>
                          <w:szCs w:val="32"/>
                        </w:rPr>
                      </w:pPr>
                      <w:r w:rsidRPr="008C5434">
                        <w:rPr>
                          <w:rFonts w:ascii="Ink Free" w:eastAsia="Calibri" w:hAnsi="Ink Free" w:cs="Arial"/>
                          <w:sz w:val="32"/>
                          <w:szCs w:val="32"/>
                        </w:rPr>
                        <w:t xml:space="preserve">Elizabeth </w:t>
                      </w:r>
                    </w:p>
                    <w:p w14:paraId="78ED4996" w14:textId="5EC113C5" w:rsidR="008C5434" w:rsidRDefault="008C5434"/>
                  </w:txbxContent>
                </v:textbox>
                <w10:wrap type="square"/>
              </v:shape>
            </w:pict>
          </mc:Fallback>
        </mc:AlternateContent>
      </w:r>
      <w:r w:rsidR="008C5434">
        <w:rPr>
          <w:noProof/>
        </w:rPr>
        <mc:AlternateContent>
          <mc:Choice Requires="wps">
            <w:drawing>
              <wp:anchor distT="0" distB="0" distL="114300" distR="114300" simplePos="0" relativeHeight="251659264" behindDoc="0" locked="0" layoutInCell="1" allowOverlap="1" wp14:anchorId="76CBFBE2" wp14:editId="6462901F">
                <wp:simplePos x="0" y="0"/>
                <wp:positionH relativeFrom="column">
                  <wp:posOffset>-47625</wp:posOffset>
                </wp:positionH>
                <wp:positionV relativeFrom="paragraph">
                  <wp:posOffset>14288</wp:posOffset>
                </wp:positionV>
                <wp:extent cx="4538663" cy="1495425"/>
                <wp:effectExtent l="0" t="0" r="14605" b="28575"/>
                <wp:wrapNone/>
                <wp:docPr id="1" name="Rectangle 1"/>
                <wp:cNvGraphicFramePr/>
                <a:graphic xmlns:a="http://schemas.openxmlformats.org/drawingml/2006/main">
                  <a:graphicData uri="http://schemas.microsoft.com/office/word/2010/wordprocessingShape">
                    <wps:wsp>
                      <wps:cNvSpPr/>
                      <wps:spPr>
                        <a:xfrm>
                          <a:off x="0" y="0"/>
                          <a:ext cx="4538663" cy="1495425"/>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08C4F" w14:textId="77777777" w:rsidR="00840157" w:rsidRPr="00E74B9A" w:rsidRDefault="008C5434" w:rsidP="00840157">
                            <w:pPr>
                              <w:jc w:val="left"/>
                              <w:rPr>
                                <w:rFonts w:ascii="Franklin Gothic Demi" w:hAnsi="Franklin Gothic Demi"/>
                                <w:b/>
                                <w:bCs/>
                                <w:color w:val="B00000"/>
                                <w:sz w:val="32"/>
                                <w:szCs w:val="32"/>
                              </w:rPr>
                            </w:pPr>
                            <w:r w:rsidRPr="00E74B9A">
                              <w:rPr>
                                <w:rFonts w:ascii="Franklin Gothic Demi" w:hAnsi="Franklin Gothic Demi"/>
                                <w:b/>
                                <w:bCs/>
                                <w:color w:val="B00000"/>
                                <w:sz w:val="32"/>
                                <w:szCs w:val="32"/>
                              </w:rPr>
                              <w:t>SEND TRANSFORMATION PROGRAMME</w:t>
                            </w:r>
                          </w:p>
                          <w:p w14:paraId="38C478FF" w14:textId="5104AEBE" w:rsidR="008C5434" w:rsidRPr="00840157" w:rsidRDefault="008C5434" w:rsidP="00840157">
                            <w:pPr>
                              <w:jc w:val="left"/>
                              <w:rPr>
                                <w:rFonts w:ascii="Franklin Gothic Demi" w:hAnsi="Franklin Gothic Demi" w:cstheme="majorHAnsi"/>
                              </w:rPr>
                            </w:pPr>
                            <w:r>
                              <w:br/>
                            </w:r>
                            <w:r w:rsidRPr="00840157">
                              <w:rPr>
                                <w:rFonts w:ascii="Franklin Gothic Demi" w:hAnsi="Franklin Gothic Demi" w:cstheme="majorHAnsi"/>
                                <w:color w:val="FFFFFF" w:themeColor="background1"/>
                              </w:rPr>
                              <w:t xml:space="preserve">Update from Elizabeth Hartley, Vice Chair of SEND Transformation 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BFBE2" id="Rectangle 1" o:spid="_x0000_s1028" style="position:absolute;left:0;text-align:left;margin-left:-3.75pt;margin-top:1.15pt;width:357.4pt;height:1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" fillcolor="#a5a5a5 [3206]" strokecolor="#a5a5a5 [3206]" strokeweight="1pt">
                <v:textbox>
                  <w:txbxContent>
                    <w:p w14:paraId="3BB08C4F" w14:textId="77777777" w:rsidR="00840157" w:rsidRPr="00E74B9A" w:rsidRDefault="008C5434" w:rsidP="00840157">
                      <w:pPr>
                        <w:jc w:val="left"/>
                        <w:rPr>
                          <w:rFonts w:ascii="Franklin Gothic Demi" w:hAnsi="Franklin Gothic Demi"/>
                          <w:b/>
                          <w:bCs/>
                          <w:color w:val="B00000"/>
                          <w:sz w:val="32"/>
                          <w:szCs w:val="32"/>
                        </w:rPr>
                      </w:pPr>
                      <w:r w:rsidRPr="00E74B9A">
                        <w:rPr>
                          <w:rFonts w:ascii="Franklin Gothic Demi" w:hAnsi="Franklin Gothic Demi"/>
                          <w:b/>
                          <w:bCs/>
                          <w:color w:val="B00000"/>
                          <w:sz w:val="32"/>
                          <w:szCs w:val="32"/>
                        </w:rPr>
                        <w:t>SEND TRANSFORMATION PROGRAMME</w:t>
                      </w:r>
                    </w:p>
                    <w:p w14:paraId="38C478FF" w14:textId="5104AEBE" w:rsidR="008C5434" w:rsidRPr="00840157" w:rsidRDefault="008C5434" w:rsidP="00840157">
                      <w:pPr>
                        <w:jc w:val="left"/>
                        <w:rPr>
                          <w:rFonts w:ascii="Franklin Gothic Demi" w:hAnsi="Franklin Gothic Demi" w:cstheme="majorHAnsi"/>
                        </w:rPr>
                      </w:pPr>
                      <w:r>
                        <w:br/>
                      </w:r>
                      <w:r w:rsidRPr="00840157">
                        <w:rPr>
                          <w:rFonts w:ascii="Franklin Gothic Demi" w:hAnsi="Franklin Gothic Demi" w:cstheme="majorHAnsi"/>
                          <w:color w:val="FFFFFF" w:themeColor="background1"/>
                        </w:rPr>
                        <w:t xml:space="preserve">Update from Elizabeth Hartley, Vice Chair of SEND Transformation Board </w:t>
                      </w:r>
                    </w:p>
                  </w:txbxContent>
                </v:textbox>
              </v:rect>
            </w:pict>
          </mc:Fallback>
        </mc:AlternateContent>
      </w:r>
    </w:p>
    <w:p w14:paraId="5175F35A" w14:textId="5C617AA8" w:rsidR="00840157" w:rsidRDefault="00840157" w:rsidP="00840157"/>
    <w:p w14:paraId="32A78BE2" w14:textId="4E52B014" w:rsidR="00840157" w:rsidRPr="00840157" w:rsidRDefault="00E74B9A" w:rsidP="00840157">
      <w:pPr>
        <w:tabs>
          <w:tab w:val="left" w:pos="8250"/>
        </w:tabs>
      </w:pPr>
      <w:r w:rsidRPr="009A41EA">
        <w:drawing>
          <wp:anchor distT="0" distB="0" distL="114300" distR="114300" simplePos="0" relativeHeight="251666432" behindDoc="0" locked="0" layoutInCell="1" allowOverlap="1" wp14:anchorId="6136F595" wp14:editId="2D48997B">
            <wp:simplePos x="0" y="0"/>
            <wp:positionH relativeFrom="column">
              <wp:posOffset>-28575</wp:posOffset>
            </wp:positionH>
            <wp:positionV relativeFrom="paragraph">
              <wp:posOffset>7355205</wp:posOffset>
            </wp:positionV>
            <wp:extent cx="861695" cy="1149985"/>
            <wp:effectExtent l="0" t="0" r="0" b="0"/>
            <wp:wrapThrough wrapText="bothSides">
              <wp:wrapPolygon edited="0">
                <wp:start x="0" y="0"/>
                <wp:lineTo x="0" y="21111"/>
                <wp:lineTo x="21011" y="21111"/>
                <wp:lineTo x="2101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695"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E21A74C" wp14:editId="44FA7840">
            <wp:simplePos x="0" y="0"/>
            <wp:positionH relativeFrom="column">
              <wp:posOffset>828675</wp:posOffset>
            </wp:positionH>
            <wp:positionV relativeFrom="paragraph">
              <wp:posOffset>7340600</wp:posOffset>
            </wp:positionV>
            <wp:extent cx="5309870" cy="1166495"/>
            <wp:effectExtent l="0" t="0" r="5080" b="0"/>
            <wp:wrapThrough wrapText="bothSides">
              <wp:wrapPolygon edited="0">
                <wp:start x="0" y="0"/>
                <wp:lineTo x="0" y="21165"/>
                <wp:lineTo x="21543" y="21165"/>
                <wp:lineTo x="21543" y="0"/>
                <wp:lineTo x="0" y="0"/>
              </wp:wrapPolygon>
            </wp:wrapThrough>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6" cstate="print">
                      <a:extLst>
                        <a:ext uri="{28A0092B-C50C-407E-A947-70E740481C1C}">
                          <a14:useLocalDpi xmlns:a14="http://schemas.microsoft.com/office/drawing/2010/main" val="0"/>
                        </a:ext>
                      </a:extLst>
                    </a:blip>
                    <a:srcRect l="11384" t="38518" r="15163" b="30946"/>
                    <a:stretch/>
                  </pic:blipFill>
                  <pic:spPr bwMode="auto">
                    <a:xfrm>
                      <a:off x="0" y="0"/>
                      <a:ext cx="5309870" cy="1166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660288" behindDoc="0" locked="0" layoutInCell="1" allowOverlap="1" wp14:anchorId="39A60246" wp14:editId="40E08448">
                <wp:simplePos x="0" y="0"/>
                <wp:positionH relativeFrom="column">
                  <wp:posOffset>4576763</wp:posOffset>
                </wp:positionH>
                <wp:positionV relativeFrom="paragraph">
                  <wp:posOffset>1254444</wp:posOffset>
                </wp:positionV>
                <wp:extent cx="1576070" cy="6038850"/>
                <wp:effectExtent l="0" t="0" r="24130" b="19050"/>
                <wp:wrapNone/>
                <wp:docPr id="2" name="Rectangle 2"/>
                <wp:cNvGraphicFramePr/>
                <a:graphic xmlns:a="http://schemas.openxmlformats.org/drawingml/2006/main">
                  <a:graphicData uri="http://schemas.microsoft.com/office/word/2010/wordprocessingShape">
                    <wps:wsp>
                      <wps:cNvSpPr/>
                      <wps:spPr>
                        <a:xfrm>
                          <a:off x="0" y="0"/>
                          <a:ext cx="1576070" cy="603885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38BFC" w14:textId="67660CC4" w:rsidR="008C5434" w:rsidRPr="009A41EA" w:rsidRDefault="008C5434" w:rsidP="008C5434">
                            <w:pPr>
                              <w:jc w:val="left"/>
                              <w:rPr>
                                <w:rFonts w:ascii="Franklin Gothic Book" w:eastAsia="Calibri" w:hAnsi="Franklin Gothic Book" w:cs="Arial"/>
                              </w:rPr>
                            </w:pPr>
                            <w:r w:rsidRPr="009A41EA">
                              <w:rPr>
                                <w:rFonts w:ascii="Franklin Gothic Book" w:eastAsia="Calibri" w:hAnsi="Franklin Gothic Book" w:cs="Arial"/>
                              </w:rPr>
                              <w:t xml:space="preserve">The </w:t>
                            </w:r>
                            <w:proofErr w:type="gramStart"/>
                            <w:r w:rsidRPr="009A41EA">
                              <w:rPr>
                                <w:rFonts w:ascii="Franklin Gothic Book" w:eastAsia="Calibri" w:hAnsi="Franklin Gothic Book" w:cs="Arial"/>
                                <w:i/>
                                <w:iCs/>
                              </w:rPr>
                              <w:t>big ticket</w:t>
                            </w:r>
                            <w:proofErr w:type="gramEnd"/>
                            <w:r w:rsidRPr="009A41EA">
                              <w:rPr>
                                <w:rFonts w:ascii="Franklin Gothic Book" w:eastAsia="Calibri" w:hAnsi="Franklin Gothic Book" w:cs="Arial"/>
                                <w:i/>
                                <w:iCs/>
                              </w:rPr>
                              <w:t xml:space="preserve"> items</w:t>
                            </w:r>
                            <w:r w:rsidRPr="009A41EA">
                              <w:rPr>
                                <w:rFonts w:ascii="Franklin Gothic Book" w:eastAsia="Calibri" w:hAnsi="Franklin Gothic Book" w:cs="Arial"/>
                              </w:rPr>
                              <w:t xml:space="preserve"> </w:t>
                            </w:r>
                            <w:r w:rsidR="00840157" w:rsidRPr="009A41EA">
                              <w:rPr>
                                <w:rFonts w:ascii="Franklin Gothic Book" w:eastAsia="Calibri" w:hAnsi="Franklin Gothic Book" w:cs="Arial"/>
                              </w:rPr>
                              <w:t>you want</w:t>
                            </w:r>
                            <w:r w:rsidRPr="009A41EA">
                              <w:rPr>
                                <w:rFonts w:ascii="Franklin Gothic Book" w:eastAsia="Calibri" w:hAnsi="Franklin Gothic Book" w:cs="Arial"/>
                              </w:rPr>
                              <w:t xml:space="preserve"> us to focus o</w:t>
                            </w:r>
                            <w:r w:rsidR="00840157" w:rsidRPr="009A41EA">
                              <w:rPr>
                                <w:rFonts w:ascii="Franklin Gothic Book" w:eastAsia="Calibri" w:hAnsi="Franklin Gothic Book" w:cs="Arial"/>
                              </w:rPr>
                              <w:t xml:space="preserve">n </w:t>
                            </w:r>
                            <w:r w:rsidRPr="009A41EA">
                              <w:rPr>
                                <w:rFonts w:ascii="Franklin Gothic Book" w:eastAsia="Calibri" w:hAnsi="Franklin Gothic Book" w:cs="Arial"/>
                              </w:rPr>
                              <w:t>are:</w:t>
                            </w:r>
                          </w:p>
                          <w:p w14:paraId="2A1E23BB" w14:textId="02390050" w:rsidR="008C5434" w:rsidRPr="009A41EA" w:rsidRDefault="008C5434" w:rsidP="008C5434">
                            <w:pPr>
                              <w:jc w:val="left"/>
                              <w:rPr>
                                <w:rFonts w:ascii="Franklin Gothic Book" w:eastAsia="Calibri" w:hAnsi="Franklin Gothic Book" w:cs="Arial"/>
                              </w:rPr>
                            </w:pPr>
                          </w:p>
                          <w:p w14:paraId="5FCDBB7A" w14:textId="2F5A2B90" w:rsidR="00840157" w:rsidRPr="009A41EA" w:rsidRDefault="00840157" w:rsidP="008C5434">
                            <w:pPr>
                              <w:jc w:val="left"/>
                              <w:rPr>
                                <w:rFonts w:ascii="Franklin Gothic Book" w:eastAsia="Calibri" w:hAnsi="Franklin Gothic Book" w:cs="Arial"/>
                              </w:rPr>
                            </w:pPr>
                            <w:r w:rsidRPr="009A41EA">
                              <w:rPr>
                                <w:rFonts w:ascii="Franklin Gothic Book" w:eastAsia="Calibri" w:hAnsi="Franklin Gothic Book" w:cs="Arial"/>
                              </w:rPr>
                              <w:t>Reducing waiting times</w:t>
                            </w:r>
                          </w:p>
                          <w:p w14:paraId="3146061C" w14:textId="66652EFF" w:rsidR="00840157" w:rsidRPr="009A41EA" w:rsidRDefault="00840157" w:rsidP="008C5434">
                            <w:pPr>
                              <w:jc w:val="left"/>
                              <w:rPr>
                                <w:rFonts w:ascii="Franklin Gothic Book" w:eastAsia="Calibri" w:hAnsi="Franklin Gothic Book" w:cs="Arial"/>
                              </w:rPr>
                            </w:pPr>
                          </w:p>
                          <w:p w14:paraId="52C8C9C6" w14:textId="64450DF6" w:rsidR="00840157" w:rsidRPr="009A41EA" w:rsidRDefault="00840157" w:rsidP="008C5434">
                            <w:pPr>
                              <w:jc w:val="left"/>
                              <w:rPr>
                                <w:rFonts w:ascii="Franklin Gothic Book" w:eastAsia="Calibri" w:hAnsi="Franklin Gothic Book" w:cs="Arial"/>
                              </w:rPr>
                            </w:pPr>
                            <w:r w:rsidRPr="009A41EA">
                              <w:rPr>
                                <w:rFonts w:ascii="Franklin Gothic Book" w:eastAsia="Calibri" w:hAnsi="Franklin Gothic Book" w:cs="Arial"/>
                              </w:rPr>
                              <w:t>Improving communication</w:t>
                            </w:r>
                          </w:p>
                          <w:p w14:paraId="48359033" w14:textId="49E9DBB4" w:rsidR="00840157" w:rsidRPr="009A41EA" w:rsidRDefault="00840157" w:rsidP="008C5434">
                            <w:pPr>
                              <w:jc w:val="left"/>
                              <w:rPr>
                                <w:rFonts w:ascii="Franklin Gothic Book" w:eastAsia="Calibri" w:hAnsi="Franklin Gothic Book" w:cs="Arial"/>
                              </w:rPr>
                            </w:pPr>
                          </w:p>
                          <w:p w14:paraId="2B9E66CD" w14:textId="7C47D5FD" w:rsidR="00840157" w:rsidRPr="009A41EA" w:rsidRDefault="00840157" w:rsidP="008C5434">
                            <w:pPr>
                              <w:jc w:val="left"/>
                              <w:rPr>
                                <w:rFonts w:ascii="Franklin Gothic Book" w:eastAsia="Calibri" w:hAnsi="Franklin Gothic Book" w:cs="Arial"/>
                              </w:rPr>
                            </w:pPr>
                            <w:r w:rsidRPr="009A41EA">
                              <w:rPr>
                                <w:rFonts w:ascii="Franklin Gothic Book" w:eastAsia="Calibri" w:hAnsi="Franklin Gothic Book" w:cs="Arial"/>
                              </w:rPr>
                              <w:t xml:space="preserve">Better multi-agency </w:t>
                            </w:r>
                            <w:proofErr w:type="gramStart"/>
                            <w:r w:rsidRPr="009A41EA">
                              <w:rPr>
                                <w:rFonts w:ascii="Franklin Gothic Book" w:eastAsia="Calibri" w:hAnsi="Franklin Gothic Book" w:cs="Arial"/>
                              </w:rPr>
                              <w:t>working</w:t>
                            </w:r>
                            <w:proofErr w:type="gramEnd"/>
                          </w:p>
                          <w:p w14:paraId="12CB2B18" w14:textId="77777777" w:rsidR="00840157" w:rsidRPr="009A41EA" w:rsidRDefault="00840157" w:rsidP="008C5434">
                            <w:pPr>
                              <w:rPr>
                                <w:rFonts w:ascii="Franklin Gothic Book" w:eastAsia="Calibri" w:hAnsi="Franklin Gothic Book" w:cs="Arial"/>
                              </w:rPr>
                            </w:pPr>
                          </w:p>
                          <w:p w14:paraId="3463BD6C" w14:textId="0BAE0A0D" w:rsidR="00840157" w:rsidRPr="009A41EA" w:rsidRDefault="00840157" w:rsidP="008C5434">
                            <w:pPr>
                              <w:rPr>
                                <w:rFonts w:ascii="Franklin Gothic Book" w:eastAsia="Calibri" w:hAnsi="Franklin Gothic Book" w:cs="Arial"/>
                              </w:rPr>
                            </w:pPr>
                            <w:r w:rsidRPr="009A41EA">
                              <w:rPr>
                                <w:rFonts w:ascii="Franklin Gothic Book" w:eastAsia="Calibri" w:hAnsi="Franklin Gothic Book" w:cs="Arial"/>
                              </w:rPr>
                              <w:t>More confidence in workforce</w:t>
                            </w:r>
                          </w:p>
                          <w:p w14:paraId="2EC450D1" w14:textId="3C5D2F54" w:rsidR="00840157" w:rsidRPr="009A41EA" w:rsidRDefault="00840157" w:rsidP="008C5434">
                            <w:pPr>
                              <w:rPr>
                                <w:rFonts w:ascii="Franklin Gothic Book" w:eastAsia="Calibri" w:hAnsi="Franklin Gothic Book" w:cs="Arial"/>
                              </w:rPr>
                            </w:pPr>
                          </w:p>
                          <w:p w14:paraId="5DED7557" w14:textId="1CF6665E" w:rsidR="00840157" w:rsidRPr="009A41EA" w:rsidRDefault="00840157" w:rsidP="008C5434">
                            <w:pPr>
                              <w:rPr>
                                <w:rFonts w:ascii="Franklin Gothic Book" w:eastAsia="Calibri" w:hAnsi="Franklin Gothic Book" w:cs="Arial"/>
                              </w:rPr>
                            </w:pPr>
                            <w:r w:rsidRPr="009A41EA">
                              <w:rPr>
                                <w:rFonts w:ascii="Franklin Gothic Book" w:eastAsia="Calibri" w:hAnsi="Franklin Gothic Book" w:cs="Arial"/>
                              </w:rPr>
                              <w:t xml:space="preserve">Better information on </w:t>
                            </w:r>
                            <w:proofErr w:type="gramStart"/>
                            <w:r w:rsidRPr="009A41EA">
                              <w:rPr>
                                <w:rFonts w:ascii="Franklin Gothic Book" w:eastAsia="Calibri" w:hAnsi="Franklin Gothic Book" w:cs="Arial"/>
                              </w:rPr>
                              <w:t>SEND</w:t>
                            </w:r>
                            <w:proofErr w:type="gramEnd"/>
                          </w:p>
                          <w:p w14:paraId="3111E8EC" w14:textId="77777777" w:rsidR="00840157" w:rsidRPr="009A41EA" w:rsidRDefault="00840157" w:rsidP="008C5434">
                            <w:pPr>
                              <w:rPr>
                                <w:rFonts w:ascii="Franklin Gothic Book" w:eastAsia="Calibri" w:hAnsi="Franklin Gothic Book" w:cs="Arial"/>
                              </w:rPr>
                            </w:pPr>
                          </w:p>
                          <w:p w14:paraId="7C27D090" w14:textId="297FF657" w:rsidR="00840157" w:rsidRPr="009A41EA" w:rsidRDefault="00840157" w:rsidP="008C5434">
                            <w:pPr>
                              <w:rPr>
                                <w:rFonts w:ascii="Franklin Gothic Book" w:eastAsia="Calibri" w:hAnsi="Franklin Gothic Book" w:cs="Arial"/>
                              </w:rPr>
                            </w:pPr>
                            <w:r w:rsidRPr="009A41EA">
                              <w:rPr>
                                <w:rFonts w:ascii="Franklin Gothic Book" w:eastAsia="Calibri" w:hAnsi="Franklin Gothic Book" w:cs="Arial"/>
                              </w:rPr>
                              <w:t>Earlier help</w:t>
                            </w:r>
                          </w:p>
                          <w:p w14:paraId="2D1A2AAB" w14:textId="19285530" w:rsidR="00840157" w:rsidRPr="009A41EA" w:rsidRDefault="00840157" w:rsidP="008C5434">
                            <w:pPr>
                              <w:rPr>
                                <w:rFonts w:ascii="Franklin Gothic Book" w:eastAsia="Calibri" w:hAnsi="Franklin Gothic Book" w:cs="Arial"/>
                              </w:rPr>
                            </w:pPr>
                          </w:p>
                          <w:p w14:paraId="3B58DA98" w14:textId="0CFAC4BB" w:rsidR="00840157" w:rsidRPr="009A41EA" w:rsidRDefault="00840157" w:rsidP="008C5434">
                            <w:pPr>
                              <w:rPr>
                                <w:rFonts w:ascii="Franklin Gothic Book" w:eastAsia="Calibri" w:hAnsi="Franklin Gothic Book" w:cs="Arial"/>
                              </w:rPr>
                            </w:pPr>
                            <w:r w:rsidRPr="009A41EA">
                              <w:rPr>
                                <w:rFonts w:ascii="Franklin Gothic Book" w:eastAsia="Calibri" w:hAnsi="Franklin Gothic Book" w:cs="Arial"/>
                              </w:rPr>
                              <w:t>Better transitions</w:t>
                            </w:r>
                          </w:p>
                          <w:p w14:paraId="3C335A9F" w14:textId="77777777" w:rsidR="00840157" w:rsidRPr="009A41EA" w:rsidRDefault="00840157" w:rsidP="008C5434">
                            <w:pPr>
                              <w:ind w:left="720"/>
                              <w:rPr>
                                <w:rFonts w:ascii="Franklin Gothic Book" w:eastAsia="Calibri" w:hAnsi="Franklin Gothic Book" w:cs="Arial"/>
                              </w:rPr>
                            </w:pPr>
                          </w:p>
                          <w:p w14:paraId="259F3216" w14:textId="4383FA17" w:rsidR="008C5434" w:rsidRPr="009A41EA" w:rsidRDefault="00840157" w:rsidP="00840157">
                            <w:pPr>
                              <w:rPr>
                                <w:rFonts w:ascii="Franklin Gothic Book" w:hAnsi="Franklin Gothic Book"/>
                              </w:rPr>
                            </w:pPr>
                            <w:r w:rsidRPr="009A41EA">
                              <w:rPr>
                                <w:rFonts w:ascii="Franklin Gothic Book" w:eastAsia="Calibri" w:hAnsi="Franklin Gothic Book" w:cs="Arial"/>
                              </w:rPr>
                              <w:t>Listening to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60246" id="Rectangle 2" o:spid="_x0000_s1029" style="position:absolute;left:0;text-align:left;margin-left:360.4pt;margin-top:98.8pt;width:124.1pt;height:47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" fillcolor="#a5a5a5 [3206]" strokecolor="#a5a5a5 [3206]" strokeweight="1pt">
                <v:textbox>
                  <w:txbxContent>
                    <w:p w14:paraId="33038BFC" w14:textId="67660CC4" w:rsidR="008C5434" w:rsidRPr="009A41EA" w:rsidRDefault="008C5434" w:rsidP="008C5434">
                      <w:pPr>
                        <w:jc w:val="left"/>
                        <w:rPr>
                          <w:rFonts w:ascii="Franklin Gothic Book" w:eastAsia="Calibri" w:hAnsi="Franklin Gothic Book" w:cs="Arial"/>
                        </w:rPr>
                      </w:pPr>
                      <w:r w:rsidRPr="009A41EA">
                        <w:rPr>
                          <w:rFonts w:ascii="Franklin Gothic Book" w:eastAsia="Calibri" w:hAnsi="Franklin Gothic Book" w:cs="Arial"/>
                        </w:rPr>
                        <w:t xml:space="preserve">The </w:t>
                      </w:r>
                      <w:proofErr w:type="gramStart"/>
                      <w:r w:rsidRPr="009A41EA">
                        <w:rPr>
                          <w:rFonts w:ascii="Franklin Gothic Book" w:eastAsia="Calibri" w:hAnsi="Franklin Gothic Book" w:cs="Arial"/>
                          <w:i/>
                          <w:iCs/>
                        </w:rPr>
                        <w:t>big ticket</w:t>
                      </w:r>
                      <w:proofErr w:type="gramEnd"/>
                      <w:r w:rsidRPr="009A41EA">
                        <w:rPr>
                          <w:rFonts w:ascii="Franklin Gothic Book" w:eastAsia="Calibri" w:hAnsi="Franklin Gothic Book" w:cs="Arial"/>
                          <w:i/>
                          <w:iCs/>
                        </w:rPr>
                        <w:t xml:space="preserve"> items</w:t>
                      </w:r>
                      <w:r w:rsidRPr="009A41EA">
                        <w:rPr>
                          <w:rFonts w:ascii="Franklin Gothic Book" w:eastAsia="Calibri" w:hAnsi="Franklin Gothic Book" w:cs="Arial"/>
                        </w:rPr>
                        <w:t xml:space="preserve"> </w:t>
                      </w:r>
                      <w:r w:rsidR="00840157" w:rsidRPr="009A41EA">
                        <w:rPr>
                          <w:rFonts w:ascii="Franklin Gothic Book" w:eastAsia="Calibri" w:hAnsi="Franklin Gothic Book" w:cs="Arial"/>
                        </w:rPr>
                        <w:t>you want</w:t>
                      </w:r>
                      <w:r w:rsidRPr="009A41EA">
                        <w:rPr>
                          <w:rFonts w:ascii="Franklin Gothic Book" w:eastAsia="Calibri" w:hAnsi="Franklin Gothic Book" w:cs="Arial"/>
                        </w:rPr>
                        <w:t xml:space="preserve"> us to focus o</w:t>
                      </w:r>
                      <w:r w:rsidR="00840157" w:rsidRPr="009A41EA">
                        <w:rPr>
                          <w:rFonts w:ascii="Franklin Gothic Book" w:eastAsia="Calibri" w:hAnsi="Franklin Gothic Book" w:cs="Arial"/>
                        </w:rPr>
                        <w:t xml:space="preserve">n </w:t>
                      </w:r>
                      <w:r w:rsidRPr="009A41EA">
                        <w:rPr>
                          <w:rFonts w:ascii="Franklin Gothic Book" w:eastAsia="Calibri" w:hAnsi="Franklin Gothic Book" w:cs="Arial"/>
                        </w:rPr>
                        <w:t>are:</w:t>
                      </w:r>
                    </w:p>
                    <w:p w14:paraId="2A1E23BB" w14:textId="02390050" w:rsidR="008C5434" w:rsidRPr="009A41EA" w:rsidRDefault="008C5434" w:rsidP="008C5434">
                      <w:pPr>
                        <w:jc w:val="left"/>
                        <w:rPr>
                          <w:rFonts w:ascii="Franklin Gothic Book" w:eastAsia="Calibri" w:hAnsi="Franklin Gothic Book" w:cs="Arial"/>
                        </w:rPr>
                      </w:pPr>
                    </w:p>
                    <w:p w14:paraId="5FCDBB7A" w14:textId="2F5A2B90" w:rsidR="00840157" w:rsidRPr="009A41EA" w:rsidRDefault="00840157" w:rsidP="008C5434">
                      <w:pPr>
                        <w:jc w:val="left"/>
                        <w:rPr>
                          <w:rFonts w:ascii="Franklin Gothic Book" w:eastAsia="Calibri" w:hAnsi="Franklin Gothic Book" w:cs="Arial"/>
                        </w:rPr>
                      </w:pPr>
                      <w:r w:rsidRPr="009A41EA">
                        <w:rPr>
                          <w:rFonts w:ascii="Franklin Gothic Book" w:eastAsia="Calibri" w:hAnsi="Franklin Gothic Book" w:cs="Arial"/>
                        </w:rPr>
                        <w:t>Reducing waiting times</w:t>
                      </w:r>
                    </w:p>
                    <w:p w14:paraId="3146061C" w14:textId="66652EFF" w:rsidR="00840157" w:rsidRPr="009A41EA" w:rsidRDefault="00840157" w:rsidP="008C5434">
                      <w:pPr>
                        <w:jc w:val="left"/>
                        <w:rPr>
                          <w:rFonts w:ascii="Franklin Gothic Book" w:eastAsia="Calibri" w:hAnsi="Franklin Gothic Book" w:cs="Arial"/>
                        </w:rPr>
                      </w:pPr>
                    </w:p>
                    <w:p w14:paraId="52C8C9C6" w14:textId="64450DF6" w:rsidR="00840157" w:rsidRPr="009A41EA" w:rsidRDefault="00840157" w:rsidP="008C5434">
                      <w:pPr>
                        <w:jc w:val="left"/>
                        <w:rPr>
                          <w:rFonts w:ascii="Franklin Gothic Book" w:eastAsia="Calibri" w:hAnsi="Franklin Gothic Book" w:cs="Arial"/>
                        </w:rPr>
                      </w:pPr>
                      <w:r w:rsidRPr="009A41EA">
                        <w:rPr>
                          <w:rFonts w:ascii="Franklin Gothic Book" w:eastAsia="Calibri" w:hAnsi="Franklin Gothic Book" w:cs="Arial"/>
                        </w:rPr>
                        <w:t>Improving communication</w:t>
                      </w:r>
                    </w:p>
                    <w:p w14:paraId="48359033" w14:textId="49E9DBB4" w:rsidR="00840157" w:rsidRPr="009A41EA" w:rsidRDefault="00840157" w:rsidP="008C5434">
                      <w:pPr>
                        <w:jc w:val="left"/>
                        <w:rPr>
                          <w:rFonts w:ascii="Franklin Gothic Book" w:eastAsia="Calibri" w:hAnsi="Franklin Gothic Book" w:cs="Arial"/>
                        </w:rPr>
                      </w:pPr>
                    </w:p>
                    <w:p w14:paraId="2B9E66CD" w14:textId="7C47D5FD" w:rsidR="00840157" w:rsidRPr="009A41EA" w:rsidRDefault="00840157" w:rsidP="008C5434">
                      <w:pPr>
                        <w:jc w:val="left"/>
                        <w:rPr>
                          <w:rFonts w:ascii="Franklin Gothic Book" w:eastAsia="Calibri" w:hAnsi="Franklin Gothic Book" w:cs="Arial"/>
                        </w:rPr>
                      </w:pPr>
                      <w:r w:rsidRPr="009A41EA">
                        <w:rPr>
                          <w:rFonts w:ascii="Franklin Gothic Book" w:eastAsia="Calibri" w:hAnsi="Franklin Gothic Book" w:cs="Arial"/>
                        </w:rPr>
                        <w:t xml:space="preserve">Better multi-agency </w:t>
                      </w:r>
                      <w:proofErr w:type="gramStart"/>
                      <w:r w:rsidRPr="009A41EA">
                        <w:rPr>
                          <w:rFonts w:ascii="Franklin Gothic Book" w:eastAsia="Calibri" w:hAnsi="Franklin Gothic Book" w:cs="Arial"/>
                        </w:rPr>
                        <w:t>working</w:t>
                      </w:r>
                      <w:proofErr w:type="gramEnd"/>
                    </w:p>
                    <w:p w14:paraId="12CB2B18" w14:textId="77777777" w:rsidR="00840157" w:rsidRPr="009A41EA" w:rsidRDefault="00840157" w:rsidP="008C5434">
                      <w:pPr>
                        <w:rPr>
                          <w:rFonts w:ascii="Franklin Gothic Book" w:eastAsia="Calibri" w:hAnsi="Franklin Gothic Book" w:cs="Arial"/>
                        </w:rPr>
                      </w:pPr>
                    </w:p>
                    <w:p w14:paraId="3463BD6C" w14:textId="0BAE0A0D" w:rsidR="00840157" w:rsidRPr="009A41EA" w:rsidRDefault="00840157" w:rsidP="008C5434">
                      <w:pPr>
                        <w:rPr>
                          <w:rFonts w:ascii="Franklin Gothic Book" w:eastAsia="Calibri" w:hAnsi="Franklin Gothic Book" w:cs="Arial"/>
                        </w:rPr>
                      </w:pPr>
                      <w:r w:rsidRPr="009A41EA">
                        <w:rPr>
                          <w:rFonts w:ascii="Franklin Gothic Book" w:eastAsia="Calibri" w:hAnsi="Franklin Gothic Book" w:cs="Arial"/>
                        </w:rPr>
                        <w:t>More confidence in workforce</w:t>
                      </w:r>
                    </w:p>
                    <w:p w14:paraId="2EC450D1" w14:textId="3C5D2F54" w:rsidR="00840157" w:rsidRPr="009A41EA" w:rsidRDefault="00840157" w:rsidP="008C5434">
                      <w:pPr>
                        <w:rPr>
                          <w:rFonts w:ascii="Franklin Gothic Book" w:eastAsia="Calibri" w:hAnsi="Franklin Gothic Book" w:cs="Arial"/>
                        </w:rPr>
                      </w:pPr>
                    </w:p>
                    <w:p w14:paraId="5DED7557" w14:textId="1CF6665E" w:rsidR="00840157" w:rsidRPr="009A41EA" w:rsidRDefault="00840157" w:rsidP="008C5434">
                      <w:pPr>
                        <w:rPr>
                          <w:rFonts w:ascii="Franklin Gothic Book" w:eastAsia="Calibri" w:hAnsi="Franklin Gothic Book" w:cs="Arial"/>
                        </w:rPr>
                      </w:pPr>
                      <w:r w:rsidRPr="009A41EA">
                        <w:rPr>
                          <w:rFonts w:ascii="Franklin Gothic Book" w:eastAsia="Calibri" w:hAnsi="Franklin Gothic Book" w:cs="Arial"/>
                        </w:rPr>
                        <w:t xml:space="preserve">Better information on </w:t>
                      </w:r>
                      <w:proofErr w:type="gramStart"/>
                      <w:r w:rsidRPr="009A41EA">
                        <w:rPr>
                          <w:rFonts w:ascii="Franklin Gothic Book" w:eastAsia="Calibri" w:hAnsi="Franklin Gothic Book" w:cs="Arial"/>
                        </w:rPr>
                        <w:t>SEND</w:t>
                      </w:r>
                      <w:proofErr w:type="gramEnd"/>
                    </w:p>
                    <w:p w14:paraId="3111E8EC" w14:textId="77777777" w:rsidR="00840157" w:rsidRPr="009A41EA" w:rsidRDefault="00840157" w:rsidP="008C5434">
                      <w:pPr>
                        <w:rPr>
                          <w:rFonts w:ascii="Franklin Gothic Book" w:eastAsia="Calibri" w:hAnsi="Franklin Gothic Book" w:cs="Arial"/>
                        </w:rPr>
                      </w:pPr>
                    </w:p>
                    <w:p w14:paraId="7C27D090" w14:textId="297FF657" w:rsidR="00840157" w:rsidRPr="009A41EA" w:rsidRDefault="00840157" w:rsidP="008C5434">
                      <w:pPr>
                        <w:rPr>
                          <w:rFonts w:ascii="Franklin Gothic Book" w:eastAsia="Calibri" w:hAnsi="Franklin Gothic Book" w:cs="Arial"/>
                        </w:rPr>
                      </w:pPr>
                      <w:r w:rsidRPr="009A41EA">
                        <w:rPr>
                          <w:rFonts w:ascii="Franklin Gothic Book" w:eastAsia="Calibri" w:hAnsi="Franklin Gothic Book" w:cs="Arial"/>
                        </w:rPr>
                        <w:t>Earlier help</w:t>
                      </w:r>
                    </w:p>
                    <w:p w14:paraId="2D1A2AAB" w14:textId="19285530" w:rsidR="00840157" w:rsidRPr="009A41EA" w:rsidRDefault="00840157" w:rsidP="008C5434">
                      <w:pPr>
                        <w:rPr>
                          <w:rFonts w:ascii="Franklin Gothic Book" w:eastAsia="Calibri" w:hAnsi="Franklin Gothic Book" w:cs="Arial"/>
                        </w:rPr>
                      </w:pPr>
                    </w:p>
                    <w:p w14:paraId="3B58DA98" w14:textId="0CFAC4BB" w:rsidR="00840157" w:rsidRPr="009A41EA" w:rsidRDefault="00840157" w:rsidP="008C5434">
                      <w:pPr>
                        <w:rPr>
                          <w:rFonts w:ascii="Franklin Gothic Book" w:eastAsia="Calibri" w:hAnsi="Franklin Gothic Book" w:cs="Arial"/>
                        </w:rPr>
                      </w:pPr>
                      <w:r w:rsidRPr="009A41EA">
                        <w:rPr>
                          <w:rFonts w:ascii="Franklin Gothic Book" w:eastAsia="Calibri" w:hAnsi="Franklin Gothic Book" w:cs="Arial"/>
                        </w:rPr>
                        <w:t>Better transitions</w:t>
                      </w:r>
                    </w:p>
                    <w:p w14:paraId="3C335A9F" w14:textId="77777777" w:rsidR="00840157" w:rsidRPr="009A41EA" w:rsidRDefault="00840157" w:rsidP="008C5434">
                      <w:pPr>
                        <w:ind w:left="720"/>
                        <w:rPr>
                          <w:rFonts w:ascii="Franklin Gothic Book" w:eastAsia="Calibri" w:hAnsi="Franklin Gothic Book" w:cs="Arial"/>
                        </w:rPr>
                      </w:pPr>
                    </w:p>
                    <w:p w14:paraId="259F3216" w14:textId="4383FA17" w:rsidR="008C5434" w:rsidRPr="009A41EA" w:rsidRDefault="00840157" w:rsidP="00840157">
                      <w:pPr>
                        <w:rPr>
                          <w:rFonts w:ascii="Franklin Gothic Book" w:hAnsi="Franklin Gothic Book"/>
                        </w:rPr>
                      </w:pPr>
                      <w:r w:rsidRPr="009A41EA">
                        <w:rPr>
                          <w:rFonts w:ascii="Franklin Gothic Book" w:eastAsia="Calibri" w:hAnsi="Franklin Gothic Book" w:cs="Arial"/>
                        </w:rPr>
                        <w:t>Listening to parents</w:t>
                      </w:r>
                    </w:p>
                  </w:txbxContent>
                </v:textbox>
              </v:rect>
            </w:pict>
          </mc:Fallback>
        </mc:AlternateContent>
      </w:r>
    </w:p>
    <w:sectPr w:rsidR="00840157" w:rsidRPr="008401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434"/>
    <w:rsid w:val="001A74B6"/>
    <w:rsid w:val="00840157"/>
    <w:rsid w:val="008C5434"/>
    <w:rsid w:val="009A41EA"/>
    <w:rsid w:val="00E7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E3F540"/>
  <w15:chartTrackingRefBased/>
  <w15:docId w15:val="{2D539B54-FA91-40C9-8478-C5E229281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434"/>
    <w:pPr>
      <w:spacing w:after="0" w:line="240" w:lineRule="auto"/>
      <w:jc w:val="both"/>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wmf"/><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Hartley, Elizabeth</dc:creator>
  <cp:keywords/>
  <dc:description/>
  <cp:lastModifiedBy>Hartley, Elizabeth</cp:lastModifiedBy>
  <cp:revision>1</cp:revision>
  <dcterms:created xsi:type="dcterms:W3CDTF">2023-03-16T06:07:00Z</dcterms:created>
  <dcterms:modified xsi:type="dcterms:W3CDTF">2023-03-16T06:57:00Z</dcterms:modified>
</cp:coreProperties>
</file>