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6787" w14:textId="75540D4B" w:rsidR="07DC321C" w:rsidRDefault="006F5E2C" w:rsidP="006F5E2C">
      <w:r>
        <w:t xml:space="preserve">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FE7A9E6" wp14:editId="1C859666">
            <wp:extent cx="2270979" cy="1172118"/>
            <wp:effectExtent l="0" t="0" r="0" b="0"/>
            <wp:docPr id="760636164" name="Picture 76063616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636164" name="Picture 760636164" descr="Diagram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979" cy="117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723126E1" w14:textId="3CC98C72" w:rsidR="006F5E2C" w:rsidRDefault="006F5E2C" w:rsidP="006F5E2C">
      <w:pPr>
        <w:ind w:left="720"/>
        <w:jc w:val="both"/>
        <w:rPr>
          <w:rFonts w:ascii="Calibri" w:eastAsia="Calibri" w:hAnsi="Calibri" w:cs="Calibri"/>
          <w:color w:val="333399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1391" wp14:editId="6BC7A978">
                <wp:simplePos x="0" y="0"/>
                <wp:positionH relativeFrom="column">
                  <wp:posOffset>1057910</wp:posOffset>
                </wp:positionH>
                <wp:positionV relativeFrom="paragraph">
                  <wp:posOffset>271145</wp:posOffset>
                </wp:positionV>
                <wp:extent cx="3638550" cy="520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CC1C0" w14:textId="77777777" w:rsidR="006F5E2C" w:rsidRDefault="006F5E2C" w:rsidP="006F5E2C">
                            <w:pPr>
                              <w:spacing w:after="0"/>
                              <w:ind w:left="720"/>
                              <w:jc w:val="center"/>
                            </w:pPr>
                            <w:r w:rsidRPr="21CF8C07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Head of Service: Mrs Julie Hudson</w:t>
                            </w:r>
                          </w:p>
                          <w:p w14:paraId="6191BD56" w14:textId="77777777" w:rsidR="006F5E2C" w:rsidRPr="006F5E2C" w:rsidRDefault="006F5E2C" w:rsidP="006F5E2C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6F5E2C">
                              <w:rPr>
                                <w:b/>
                                <w:bCs/>
                              </w:rPr>
                              <w:t>Email: referralshes@wirral.gov.uk</w:t>
                            </w:r>
                          </w:p>
                          <w:p w14:paraId="022A050C" w14:textId="77777777" w:rsidR="006F5E2C" w:rsidRDefault="006F5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1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3pt;margin-top:21.35pt;width:286.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sKwIAAFQ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" fillcolor="white [3201]" stroked="f" strokeweight=".5pt">
                <v:textbox>
                  <w:txbxContent>
                    <w:p w14:paraId="3FACC1C0" w14:textId="77777777" w:rsidR="006F5E2C" w:rsidRDefault="006F5E2C" w:rsidP="006F5E2C">
                      <w:pPr>
                        <w:spacing w:after="0"/>
                        <w:ind w:left="720"/>
                        <w:jc w:val="center"/>
                      </w:pPr>
                      <w:r w:rsidRPr="21CF8C07">
                        <w:rPr>
                          <w:rFonts w:ascii="Calibri" w:eastAsia="Calibri" w:hAnsi="Calibri" w:cs="Calibri"/>
                          <w:color w:val="000000" w:themeColor="text1"/>
                          <w:sz w:val="24"/>
                          <w:szCs w:val="24"/>
                        </w:rPr>
                        <w:t>Head of Service: Mrs Julie Hudson</w:t>
                      </w:r>
                    </w:p>
                    <w:p w14:paraId="6191BD56" w14:textId="77777777" w:rsidR="006F5E2C" w:rsidRPr="006F5E2C" w:rsidRDefault="006F5E2C" w:rsidP="006F5E2C">
                      <w:pPr>
                        <w:spacing w:after="0"/>
                        <w:ind w:left="720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333399"/>
                          <w:sz w:val="24"/>
                          <w:szCs w:val="24"/>
                        </w:rPr>
                      </w:pPr>
                      <w:r w:rsidRPr="006F5E2C">
                        <w:rPr>
                          <w:b/>
                          <w:bCs/>
                        </w:rPr>
                        <w:t>Email: referralshes@wirral.gov.uk</w:t>
                      </w:r>
                    </w:p>
                    <w:p w14:paraId="022A050C" w14:textId="77777777" w:rsidR="006F5E2C" w:rsidRDefault="006F5E2C"/>
                  </w:txbxContent>
                </v:textbox>
              </v:shape>
            </w:pict>
          </mc:Fallback>
        </mc:AlternateContent>
      </w:r>
      <w:r w:rsidR="1E3AD927" w:rsidRPr="0B446E43">
        <w:rPr>
          <w:rFonts w:ascii="Calibri" w:eastAsia="Calibri" w:hAnsi="Calibri" w:cs="Calibri"/>
          <w:b/>
          <w:bCs/>
          <w:i/>
          <w:iCs/>
          <w:color w:val="333399"/>
          <w:sz w:val="24"/>
          <w:szCs w:val="24"/>
        </w:rPr>
        <w:t xml:space="preserve">                 </w:t>
      </w:r>
      <w:r>
        <w:rPr>
          <w:rFonts w:ascii="Calibri" w:eastAsia="Calibri" w:hAnsi="Calibri" w:cs="Calibri"/>
          <w:b/>
          <w:bCs/>
          <w:i/>
          <w:iCs/>
          <w:color w:val="333399"/>
          <w:sz w:val="24"/>
          <w:szCs w:val="24"/>
        </w:rPr>
        <w:t xml:space="preserve">           </w:t>
      </w:r>
      <w:r w:rsidR="1E3AD927" w:rsidRPr="0B446E43">
        <w:rPr>
          <w:rFonts w:ascii="Calibri" w:eastAsia="Calibri" w:hAnsi="Calibri" w:cs="Calibri"/>
          <w:b/>
          <w:bCs/>
          <w:i/>
          <w:iCs/>
          <w:color w:val="333399"/>
          <w:sz w:val="24"/>
          <w:szCs w:val="24"/>
        </w:rPr>
        <w:t xml:space="preserve">  </w:t>
      </w:r>
      <w:r w:rsidR="7D6B6CAE" w:rsidRPr="0B446E43">
        <w:rPr>
          <w:rFonts w:ascii="Calibri" w:eastAsia="Calibri" w:hAnsi="Calibri" w:cs="Calibri"/>
          <w:b/>
          <w:bCs/>
          <w:i/>
          <w:iCs/>
          <w:color w:val="333399"/>
          <w:sz w:val="24"/>
          <w:szCs w:val="24"/>
        </w:rPr>
        <w:t>“Working in Partnership for Continuity in Education”</w:t>
      </w:r>
    </w:p>
    <w:p w14:paraId="7FE63D56" w14:textId="1693BD15" w:rsidR="006F5E2C" w:rsidRPr="006F5E2C" w:rsidRDefault="006F5E2C" w:rsidP="006F5E2C">
      <w:pPr>
        <w:ind w:left="720"/>
        <w:jc w:val="both"/>
        <w:rPr>
          <w:rFonts w:ascii="Calibri" w:eastAsia="Calibri" w:hAnsi="Calibri" w:cs="Calibri"/>
          <w:color w:val="333399"/>
          <w:sz w:val="24"/>
          <w:szCs w:val="24"/>
        </w:rPr>
      </w:pPr>
    </w:p>
    <w:p w14:paraId="135253EB" w14:textId="02AFE517" w:rsidR="006F5E2C" w:rsidRDefault="006F5E2C" w:rsidP="7DC20F02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873283E" w14:textId="30F464D8" w:rsidR="00733602" w:rsidRDefault="00733602" w:rsidP="7DC20F02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40F54" wp14:editId="72120544">
                <wp:simplePos x="0" y="0"/>
                <wp:positionH relativeFrom="column">
                  <wp:posOffset>1242695</wp:posOffset>
                </wp:positionH>
                <wp:positionV relativeFrom="paragraph">
                  <wp:posOffset>91440</wp:posOffset>
                </wp:positionV>
                <wp:extent cx="4051300" cy="2857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52E32" w14:textId="77777777" w:rsidR="00733602" w:rsidRDefault="00733602" w:rsidP="00733602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7DC20F0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REQUEST FOR SERVICE FORM FOR HOME EDUCATION</w:t>
                            </w:r>
                          </w:p>
                          <w:p w14:paraId="2B96602B" w14:textId="77777777" w:rsidR="00733602" w:rsidRDefault="00733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0F54" id="Text Box 2" o:spid="_x0000_s1027" type="#_x0000_t202" style="position:absolute;left:0;text-align:left;margin-left:97.85pt;margin-top:7.2pt;width:31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" fillcolor="white [3201]" strokeweight="1.5pt">
                <v:textbox>
                  <w:txbxContent>
                    <w:p w14:paraId="4FC52E32" w14:textId="77777777" w:rsidR="00733602" w:rsidRDefault="00733602" w:rsidP="00733602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7DC20F02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REQUEST FOR SERVICE FORM FOR HOME EDUCATION</w:t>
                      </w:r>
                    </w:p>
                    <w:p w14:paraId="2B96602B" w14:textId="77777777" w:rsidR="00733602" w:rsidRDefault="00733602"/>
                  </w:txbxContent>
                </v:textbox>
              </v:shape>
            </w:pict>
          </mc:Fallback>
        </mc:AlternateContent>
      </w:r>
    </w:p>
    <w:p w14:paraId="7CC993B9" w14:textId="77777777" w:rsidR="00733602" w:rsidRDefault="00733602" w:rsidP="7DC20F02">
      <w:pPr>
        <w:spacing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9F9F964" w14:textId="6521E611" w:rsidR="7D6B6CAE" w:rsidRDefault="7D6B6CAE" w:rsidP="002E4154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complete </w:t>
      </w:r>
      <w:r w:rsidR="002E4154">
        <w:rPr>
          <w:rFonts w:ascii="Arial" w:eastAsia="Arial" w:hAnsi="Arial" w:cs="Arial"/>
          <w:color w:val="000000" w:themeColor="text1"/>
          <w:sz w:val="20"/>
          <w:szCs w:val="20"/>
        </w:rPr>
        <w:t>all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 sections </w:t>
      </w:r>
      <w:r w:rsidR="002E4154">
        <w:rPr>
          <w:rFonts w:ascii="Arial" w:eastAsia="Arial" w:hAnsi="Arial" w:cs="Arial"/>
          <w:color w:val="000000" w:themeColor="text1"/>
          <w:sz w:val="20"/>
          <w:szCs w:val="20"/>
        </w:rPr>
        <w:t xml:space="preserve">of 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>the form as fully as possible and email to the above address.</w:t>
      </w:r>
    </w:p>
    <w:p w14:paraId="17A0EC3A" w14:textId="7B52ABEF" w:rsidR="7D6B6CAE" w:rsidRDefault="7D6B6CAE" w:rsidP="002E4154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annotate </w:t>
      </w:r>
      <w:r w:rsidR="002E4154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subject line with </w:t>
      </w:r>
      <w:r w:rsidRPr="0B446E4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Referral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B446E4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Student’s Name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Pr="0B446E4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Today’s Date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4604FA5" w14:textId="0F40F345" w:rsidR="7D6B6CAE" w:rsidRDefault="519B3B98" w:rsidP="002E4154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7DC20F02">
        <w:rPr>
          <w:rFonts w:ascii="Arial" w:eastAsia="Arial" w:hAnsi="Arial" w:cs="Arial"/>
          <w:color w:val="000000" w:themeColor="text1"/>
          <w:sz w:val="20"/>
          <w:szCs w:val="20"/>
        </w:rPr>
        <w:t xml:space="preserve">All relevant documents should be attached to the returned form, </w:t>
      </w:r>
      <w:r w:rsidRPr="7DC20F0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including</w:t>
      </w:r>
      <w:r w:rsidR="5E4E56C9" w:rsidRPr="7DC20F0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8324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information from appropriate medical </w:t>
      </w:r>
      <w:r w:rsidR="009816B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practitioners</w:t>
      </w:r>
      <w:r w:rsidR="0068324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</w:p>
    <w:p w14:paraId="445B9640" w14:textId="31651B27" w:rsidR="7D6B6CAE" w:rsidRDefault="519B3B98" w:rsidP="002E4154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7DC20F02">
        <w:rPr>
          <w:rFonts w:ascii="Arial" w:eastAsia="Arial" w:hAnsi="Arial" w:cs="Arial"/>
          <w:color w:val="000000" w:themeColor="text1"/>
          <w:sz w:val="20"/>
          <w:szCs w:val="20"/>
        </w:rPr>
        <w:t>Schools must inform the student’s parents/carer prior to the referral being made.</w:t>
      </w:r>
    </w:p>
    <w:p w14:paraId="59504373" w14:textId="2004F918" w:rsidR="00991A2A" w:rsidRPr="002E4154" w:rsidRDefault="7D6B6CAE" w:rsidP="002E4154">
      <w:pPr>
        <w:pStyle w:val="ListParagraph"/>
        <w:numPr>
          <w:ilvl w:val="0"/>
          <w:numId w:val="1"/>
        </w:numPr>
        <w:spacing w:line="276" w:lineRule="auto"/>
        <w:jc w:val="center"/>
        <w:rPr>
          <w:rFonts w:eastAsiaTheme="minorEastAsia"/>
          <w:color w:val="000000" w:themeColor="text1"/>
          <w:sz w:val="20"/>
          <w:szCs w:val="20"/>
        </w:rPr>
      </w:pP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 xml:space="preserve">Blank referral forms are available </w:t>
      </w:r>
      <w:r w:rsidR="002E4154">
        <w:rPr>
          <w:rFonts w:ascii="Arial" w:eastAsia="Arial" w:hAnsi="Arial" w:cs="Arial"/>
          <w:color w:val="000000" w:themeColor="text1"/>
          <w:sz w:val="20"/>
          <w:szCs w:val="20"/>
        </w:rPr>
        <w:t xml:space="preserve">by request or on the </w:t>
      </w:r>
      <w:r w:rsidRPr="0B446E43">
        <w:rPr>
          <w:rFonts w:ascii="Arial" w:eastAsia="Arial" w:hAnsi="Arial" w:cs="Arial"/>
          <w:color w:val="000000" w:themeColor="text1"/>
          <w:sz w:val="20"/>
          <w:szCs w:val="20"/>
        </w:rPr>
        <w:t>Wirral Local Offer</w:t>
      </w:r>
      <w:r w:rsidR="002E4154">
        <w:rPr>
          <w:rFonts w:ascii="Arial" w:eastAsia="Arial" w:hAnsi="Arial" w:cs="Arial"/>
          <w:color w:val="000000" w:themeColor="text1"/>
          <w:sz w:val="20"/>
          <w:szCs w:val="20"/>
        </w:rPr>
        <w:t xml:space="preserve"> site: </w:t>
      </w:r>
      <w:hyperlink r:id="rId11" w:history="1">
        <w:r w:rsidR="002E4154" w:rsidRPr="00490F1E">
          <w:rPr>
            <w:rStyle w:val="Hyperlink"/>
            <w:rFonts w:ascii="Arial" w:eastAsia="Arial" w:hAnsi="Arial" w:cs="Arial"/>
            <w:sz w:val="20"/>
            <w:szCs w:val="20"/>
          </w:rPr>
          <w:t>www.localofferwirral.org</w:t>
        </w:r>
      </w:hyperlink>
    </w:p>
    <w:p w14:paraId="79D4CCA8" w14:textId="77777777" w:rsidR="002E4154" w:rsidRPr="002E4154" w:rsidRDefault="002E4154" w:rsidP="00F421D5">
      <w:pPr>
        <w:pStyle w:val="ListParagraph"/>
        <w:spacing w:line="276" w:lineRule="auto"/>
        <w:rPr>
          <w:rFonts w:eastAsiaTheme="minorEastAsia"/>
          <w:color w:val="000000" w:themeColor="text1"/>
          <w:sz w:val="20"/>
          <w:szCs w:val="20"/>
        </w:rPr>
      </w:pPr>
    </w:p>
    <w:p w14:paraId="67B90858" w14:textId="1D13D599" w:rsidR="00F421D5" w:rsidRDefault="00991A2A" w:rsidP="00F421D5">
      <w:pPr>
        <w:spacing w:after="0" w:line="276" w:lineRule="auto"/>
        <w:jc w:val="center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>Please note</w:t>
      </w:r>
      <w:r w:rsidR="00F421D5">
        <w:rPr>
          <w:rFonts w:eastAsiaTheme="minorEastAsia"/>
          <w:b/>
          <w:bCs/>
          <w:color w:val="000000" w:themeColor="text1"/>
          <w:sz w:val="20"/>
          <w:szCs w:val="20"/>
        </w:rPr>
        <w:t>:</w:t>
      </w: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 xml:space="preserve"> the referral pathway is designed to be detailed enough to give a full picture</w:t>
      </w:r>
      <w:r w:rsidR="00C85A5A">
        <w:rPr>
          <w:rFonts w:eastAsiaTheme="minorEastAsia"/>
          <w:b/>
          <w:bCs/>
          <w:color w:val="000000" w:themeColor="text1"/>
          <w:sz w:val="20"/>
          <w:szCs w:val="20"/>
        </w:rPr>
        <w:t xml:space="preserve"> of each </w:t>
      </w:r>
      <w:proofErr w:type="gramStart"/>
      <w:r w:rsidR="00C85A5A">
        <w:rPr>
          <w:rFonts w:eastAsiaTheme="minorEastAsia"/>
          <w:b/>
          <w:bCs/>
          <w:color w:val="000000" w:themeColor="text1"/>
          <w:sz w:val="20"/>
          <w:szCs w:val="20"/>
        </w:rPr>
        <w:t xml:space="preserve">child </w:t>
      </w: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>.</w:t>
      </w:r>
      <w:proofErr w:type="gramEnd"/>
      <w:r w:rsidR="002E4154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</w:p>
    <w:p w14:paraId="247611D4" w14:textId="769A9FCC" w:rsidR="00F421D5" w:rsidRDefault="00991A2A" w:rsidP="00F421D5">
      <w:pPr>
        <w:spacing w:after="0" w:line="276" w:lineRule="auto"/>
        <w:jc w:val="center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>However</w:t>
      </w:r>
      <w:r w:rsidR="00F421D5">
        <w:rPr>
          <w:rFonts w:eastAsiaTheme="minorEastAsia"/>
          <w:b/>
          <w:bCs/>
          <w:color w:val="000000" w:themeColor="text1"/>
          <w:sz w:val="20"/>
          <w:szCs w:val="20"/>
        </w:rPr>
        <w:t>,</w:t>
      </w: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 xml:space="preserve"> as every case </w:t>
      </w:r>
      <w:r w:rsidR="00C85A5A" w:rsidRPr="00991A2A">
        <w:rPr>
          <w:rFonts w:eastAsiaTheme="minorEastAsia"/>
          <w:b/>
          <w:bCs/>
          <w:color w:val="000000" w:themeColor="text1"/>
          <w:sz w:val="20"/>
          <w:szCs w:val="20"/>
        </w:rPr>
        <w:t xml:space="preserve">is </w:t>
      </w:r>
      <w:proofErr w:type="gramStart"/>
      <w:r w:rsidR="00C85A5A" w:rsidRPr="00991A2A">
        <w:rPr>
          <w:rFonts w:eastAsiaTheme="minorEastAsia"/>
          <w:b/>
          <w:bCs/>
          <w:color w:val="000000" w:themeColor="text1"/>
          <w:sz w:val="20"/>
          <w:szCs w:val="20"/>
        </w:rPr>
        <w:t>different</w:t>
      </w:r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  <w:r w:rsidR="00C85A5A">
        <w:rPr>
          <w:rFonts w:eastAsiaTheme="minorEastAsia"/>
          <w:b/>
          <w:bCs/>
          <w:color w:val="000000" w:themeColor="text1"/>
          <w:sz w:val="20"/>
          <w:szCs w:val="20"/>
        </w:rPr>
        <w:t>,</w:t>
      </w:r>
      <w:proofErr w:type="gramEnd"/>
      <w:r w:rsidRPr="00991A2A">
        <w:rPr>
          <w:rFonts w:eastAsiaTheme="minorEastAsia"/>
          <w:b/>
          <w:bCs/>
          <w:color w:val="000000" w:themeColor="text1"/>
          <w:sz w:val="20"/>
          <w:szCs w:val="20"/>
        </w:rPr>
        <w:t xml:space="preserve"> we aim to minimise delay in arranging appropriate provision</w:t>
      </w:r>
      <w:r w:rsidR="00C85A5A">
        <w:rPr>
          <w:rFonts w:eastAsiaTheme="minorEastAsia"/>
          <w:b/>
          <w:bCs/>
          <w:color w:val="000000" w:themeColor="text1"/>
          <w:sz w:val="20"/>
          <w:szCs w:val="20"/>
        </w:rPr>
        <w:t>.</w:t>
      </w:r>
      <w:r w:rsidR="00F421D5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</w:p>
    <w:p w14:paraId="490A6791" w14:textId="21311429" w:rsidR="00991A2A" w:rsidRPr="00991A2A" w:rsidRDefault="00C85A5A" w:rsidP="00F421D5">
      <w:pPr>
        <w:spacing w:after="0" w:line="276" w:lineRule="auto"/>
        <w:jc w:val="center"/>
        <w:rPr>
          <w:rFonts w:eastAsiaTheme="minorEastAsia"/>
          <w:b/>
          <w:bCs/>
          <w:color w:val="000000" w:themeColor="text1"/>
          <w:sz w:val="20"/>
          <w:szCs w:val="20"/>
        </w:rPr>
      </w:pPr>
      <w:r>
        <w:rPr>
          <w:rFonts w:eastAsiaTheme="minorEastAsia"/>
          <w:b/>
          <w:bCs/>
          <w:color w:val="000000" w:themeColor="text1"/>
          <w:sz w:val="20"/>
          <w:szCs w:val="20"/>
        </w:rPr>
        <w:t>P</w:t>
      </w:r>
      <w:r w:rsidR="00991A2A" w:rsidRPr="00991A2A">
        <w:rPr>
          <w:rFonts w:eastAsiaTheme="minorEastAsia"/>
          <w:b/>
          <w:bCs/>
          <w:color w:val="000000" w:themeColor="text1"/>
          <w:sz w:val="20"/>
          <w:szCs w:val="20"/>
        </w:rPr>
        <w:t>lease do not hesitate to contact the Service directly to discuss cases before or during referral.</w:t>
      </w:r>
    </w:p>
    <w:p w14:paraId="165701D7" w14:textId="17E2F56E" w:rsidR="7D6B6CAE" w:rsidRDefault="7D6B6CAE" w:rsidP="00F421D5">
      <w:pPr>
        <w:spacing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1A820F9" w14:textId="7E39391B" w:rsidR="7D6B6CAE" w:rsidRDefault="519B3B98" w:rsidP="7DC20F02">
      <w:pPr>
        <w:spacing w:line="276" w:lineRule="auto"/>
        <w:jc w:val="center"/>
        <w:rPr>
          <w:rFonts w:ascii="Arial" w:eastAsia="Arial" w:hAnsi="Arial" w:cs="Arial"/>
          <w:color w:val="FF0000"/>
          <w:sz w:val="32"/>
          <w:szCs w:val="32"/>
        </w:rPr>
      </w:pPr>
      <w:r w:rsidRPr="7DC20F0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All information provided will be treated confidentially</w:t>
      </w:r>
    </w:p>
    <w:p w14:paraId="22D573F1" w14:textId="24F99CB6" w:rsidR="7D6B6CAE" w:rsidRPr="00733602" w:rsidRDefault="7D6B6CAE" w:rsidP="0B446E43">
      <w:pPr>
        <w:spacing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00733602">
        <w:rPr>
          <w:rFonts w:ascii="Arial" w:eastAsia="Arial" w:hAnsi="Arial" w:cs="Arial"/>
          <w:b/>
          <w:bCs/>
          <w:color w:val="000000" w:themeColor="text1"/>
        </w:rPr>
        <w:t>Section 1:</w:t>
      </w:r>
      <w:r w:rsidR="00301FA9" w:rsidRPr="00733602">
        <w:rPr>
          <w:b/>
          <w:bCs/>
        </w:rPr>
        <w:t xml:space="preserve"> </w:t>
      </w:r>
      <w:r w:rsidRPr="00733602">
        <w:rPr>
          <w:rFonts w:ascii="Arial" w:eastAsia="Arial" w:hAnsi="Arial" w:cs="Arial"/>
          <w:b/>
          <w:bCs/>
          <w:color w:val="000000" w:themeColor="text1"/>
        </w:rPr>
        <w:t>Pupil’s personal details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2402"/>
        <w:gridCol w:w="2693"/>
        <w:gridCol w:w="1843"/>
        <w:gridCol w:w="3037"/>
      </w:tblGrid>
      <w:tr w:rsidR="0B446E43" w14:paraId="745EFE8A" w14:textId="77777777" w:rsidTr="40C44040">
        <w:trPr>
          <w:trHeight w:val="45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0E58EF4A" w14:textId="31572D3D" w:rsidR="0B446E43" w:rsidRDefault="053835B9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referral: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E1D25B" w14:textId="4101B093" w:rsidR="0B446E43" w:rsidRDefault="0B446E43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3B2483CE" w14:textId="792883A9" w:rsidR="0B446E43" w:rsidRDefault="053835B9" w:rsidP="40C44040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Received:</w:t>
            </w:r>
          </w:p>
          <w:p w14:paraId="0743FB2E" w14:textId="5CC9BEE5" w:rsidR="0B446E43" w:rsidRDefault="053835B9" w:rsidP="40C44040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office</w:t>
            </w:r>
            <w:proofErr w:type="gramEnd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use only)</w:t>
            </w:r>
          </w:p>
        </w:tc>
        <w:tc>
          <w:tcPr>
            <w:tcW w:w="30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B0810C" w14:textId="1D7F84F9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446E43" w14:paraId="522C772A" w14:textId="77777777" w:rsidTr="40C44040">
        <w:trPr>
          <w:trHeight w:val="45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3EEB2DED" w14:textId="726BB787" w:rsidR="0B446E43" w:rsidRDefault="053835B9" w:rsidP="40C4404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Name of Referrer:</w:t>
            </w:r>
          </w:p>
          <w:p w14:paraId="24B88761" w14:textId="3597B73B" w:rsidR="5563DC73" w:rsidRDefault="1A6503D5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Position of Referrer: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9FDC43" w14:textId="48A4A183" w:rsidR="0B446E43" w:rsidRDefault="0B446E43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6D140631" w14:textId="69FEE84B" w:rsidR="0B446E43" w:rsidRDefault="07E24503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Referrer Contact Number:</w:t>
            </w:r>
          </w:p>
        </w:tc>
        <w:tc>
          <w:tcPr>
            <w:tcW w:w="30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843455" w14:textId="28B31FD3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0B586F" w14:textId="5A85F223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66D0C58" w14:paraId="649D2C23" w14:textId="77777777" w:rsidTr="40C44040">
        <w:trPr>
          <w:trHeight w:val="450"/>
        </w:trPr>
        <w:tc>
          <w:tcPr>
            <w:tcW w:w="2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2F906084" w14:textId="73937CDB" w:rsidR="6EF063DD" w:rsidRDefault="6FB6C924" w:rsidP="40C44040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School</w:t>
            </w:r>
            <w:r w:rsidR="00F421D5"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or</w:t>
            </w:r>
          </w:p>
          <w:p w14:paraId="472829B8" w14:textId="409EFCF8" w:rsidR="6EF063DD" w:rsidRDefault="6FB6C924" w:rsidP="40C44040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Organisation: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D445BD" w14:textId="31A9BE2C" w:rsidR="666D0C58" w:rsidRDefault="666D0C58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E599" w:themeFill="accent4" w:themeFillTint="66"/>
            <w:vAlign w:val="center"/>
          </w:tcPr>
          <w:p w14:paraId="31EC8087" w14:textId="5A6B6C6D" w:rsidR="6DB4D140" w:rsidRDefault="7B6D27D7" w:rsidP="40C4404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Referrer Contact </w:t>
            </w:r>
          </w:p>
          <w:p w14:paraId="4A96E7F4" w14:textId="6EEB5F2E" w:rsidR="6DB4D140" w:rsidRDefault="7B6D27D7" w:rsidP="40C4404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30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61EF65" w14:textId="6A6BE426" w:rsidR="666D0C58" w:rsidRDefault="666D0C58" w:rsidP="666D0C5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5A139F" w14:textId="3B1DC309" w:rsidR="0B446E43" w:rsidRDefault="65B654FD" w:rsidP="00F421D5">
      <w:pPr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84B822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95"/>
        <w:gridCol w:w="2674"/>
        <w:gridCol w:w="1841"/>
        <w:gridCol w:w="3005"/>
      </w:tblGrid>
      <w:tr w:rsidR="684B8224" w14:paraId="2963D22C" w14:textId="77777777" w:rsidTr="40C44040">
        <w:trPr>
          <w:trHeight w:val="255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2F700F5A" w14:textId="57BF02BA" w:rsidR="684B8224" w:rsidRPr="00F421D5" w:rsidRDefault="604D8D53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Pupil name:</w:t>
            </w:r>
          </w:p>
        </w:tc>
        <w:tc>
          <w:tcPr>
            <w:tcW w:w="2674" w:type="dxa"/>
          </w:tcPr>
          <w:p w14:paraId="661390E9" w14:textId="4C3A284A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122C2930" w14:textId="1DF0A244" w:rsidR="604D8D53" w:rsidRDefault="604D8D53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Pupil’s DOB:</w:t>
            </w:r>
          </w:p>
        </w:tc>
        <w:tc>
          <w:tcPr>
            <w:tcW w:w="3005" w:type="dxa"/>
          </w:tcPr>
          <w:p w14:paraId="122F58A7" w14:textId="06EBA80F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68763F33" w14:textId="77777777" w:rsidTr="40C44040">
        <w:trPr>
          <w:trHeight w:val="579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261BB307" w14:textId="14687006" w:rsidR="314EEEA1" w:rsidRDefault="314EEEA1" w:rsidP="40C44040"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school:</w:t>
            </w:r>
          </w:p>
        </w:tc>
        <w:tc>
          <w:tcPr>
            <w:tcW w:w="2674" w:type="dxa"/>
          </w:tcPr>
          <w:p w14:paraId="0EC21370" w14:textId="1326F9B2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692D9D6" w14:textId="2B0846C6" w:rsidR="684B8224" w:rsidRPr="00F421D5" w:rsidRDefault="314EEEA1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Year group:</w:t>
            </w:r>
          </w:p>
        </w:tc>
        <w:tc>
          <w:tcPr>
            <w:tcW w:w="3005" w:type="dxa"/>
          </w:tcPr>
          <w:p w14:paraId="74F64FAE" w14:textId="526EEFF1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173313D5" w14:textId="77777777" w:rsidTr="40C44040">
        <w:trPr>
          <w:trHeight w:val="300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04DBA4B5" w14:textId="04077D05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Contact person/role:</w:t>
            </w:r>
          </w:p>
        </w:tc>
        <w:tc>
          <w:tcPr>
            <w:tcW w:w="2674" w:type="dxa"/>
          </w:tcPr>
          <w:p w14:paraId="028918B1" w14:textId="3827946C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2EA33F4" w14:textId="673985C0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Tel:</w:t>
            </w:r>
          </w:p>
        </w:tc>
        <w:tc>
          <w:tcPr>
            <w:tcW w:w="3005" w:type="dxa"/>
          </w:tcPr>
          <w:p w14:paraId="3EEAF7A2" w14:textId="60C49F8D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3FD5FDE0" w14:textId="77777777" w:rsidTr="40C44040">
        <w:trPr>
          <w:trHeight w:val="300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3B37D82F" w14:textId="65278B10" w:rsidR="684B8224" w:rsidRDefault="684B8224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Safeguarding Contact Name:</w:t>
            </w:r>
          </w:p>
        </w:tc>
        <w:tc>
          <w:tcPr>
            <w:tcW w:w="2674" w:type="dxa"/>
          </w:tcPr>
          <w:p w14:paraId="0B0561FF" w14:textId="1AC13367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58201CE7" w14:textId="1272AAEB" w:rsidR="684B8224" w:rsidRDefault="7A17488B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Safeguarding </w:t>
            </w:r>
            <w:proofErr w:type="gramStart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Contact</w:t>
            </w:r>
            <w:proofErr w:type="gramEnd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No:</w:t>
            </w:r>
          </w:p>
          <w:p w14:paraId="79C16D2F" w14:textId="725BC2EE" w:rsidR="684B8224" w:rsidRDefault="4DD70B57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3005" w:type="dxa"/>
          </w:tcPr>
          <w:p w14:paraId="5C1FA8A3" w14:textId="01165B20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46F98F36" w14:textId="77777777" w:rsidTr="40C44040">
        <w:trPr>
          <w:trHeight w:val="255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2A4E8130" w14:textId="544474E4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UPN:</w:t>
            </w:r>
          </w:p>
        </w:tc>
        <w:tc>
          <w:tcPr>
            <w:tcW w:w="2674" w:type="dxa"/>
          </w:tcPr>
          <w:p w14:paraId="3BAC7251" w14:textId="091B5E05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74B6E61E" w14:textId="005542FA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UCI: (</w:t>
            </w:r>
            <w:proofErr w:type="spellStart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Yr</w:t>
            </w:r>
            <w:proofErr w:type="spellEnd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9, 10 &amp; 11)</w:t>
            </w:r>
          </w:p>
        </w:tc>
        <w:tc>
          <w:tcPr>
            <w:tcW w:w="3005" w:type="dxa"/>
          </w:tcPr>
          <w:p w14:paraId="5075D953" w14:textId="27C8D13E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6FC16B78" w14:textId="77777777" w:rsidTr="40C44040">
        <w:trPr>
          <w:trHeight w:val="375"/>
        </w:trPr>
        <w:tc>
          <w:tcPr>
            <w:tcW w:w="2395" w:type="dxa"/>
            <w:shd w:val="clear" w:color="auto" w:fill="FFE599" w:themeFill="accent4" w:themeFillTint="66"/>
            <w:vAlign w:val="center"/>
          </w:tcPr>
          <w:p w14:paraId="40829580" w14:textId="7223A29C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SWIFT No (if applicable):</w:t>
            </w:r>
          </w:p>
        </w:tc>
        <w:tc>
          <w:tcPr>
            <w:tcW w:w="2674" w:type="dxa"/>
          </w:tcPr>
          <w:p w14:paraId="6FA2C69A" w14:textId="56C52483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62CA0EEA" w14:textId="64201662" w:rsidR="684B8224" w:rsidRDefault="684B8224" w:rsidP="40C44040"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ULN</w:t>
            </w:r>
            <w:r w:rsidR="6FAD24DF"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(KS4 only)</w:t>
            </w: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005" w:type="dxa"/>
          </w:tcPr>
          <w:p w14:paraId="5DD8BD3F" w14:textId="77777777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61C5074" w14:textId="2F6F59E7" w:rsidR="00733602" w:rsidRPr="00733602" w:rsidRDefault="00733602" w:rsidP="0073360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F68AB2" w14:textId="1DB3FAE6" w:rsidR="28913885" w:rsidRDefault="28913885" w:rsidP="684B8224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067" w:type="dxa"/>
        <w:tblLayout w:type="fixed"/>
        <w:tblLook w:val="00A0" w:firstRow="1" w:lastRow="0" w:firstColumn="1" w:lastColumn="0" w:noHBand="0" w:noVBand="0"/>
      </w:tblPr>
      <w:tblGrid>
        <w:gridCol w:w="3060"/>
        <w:gridCol w:w="2822"/>
        <w:gridCol w:w="1380"/>
        <w:gridCol w:w="2805"/>
      </w:tblGrid>
      <w:tr w:rsidR="684B8224" w14:paraId="40A11E66" w14:textId="77777777" w:rsidTr="40C44040">
        <w:trPr>
          <w:trHeight w:val="360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0410644C" w14:textId="7DB5765E" w:rsidR="5948D3D7" w:rsidRDefault="7D2DC961" w:rsidP="40C4404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Full Address of pupil</w:t>
            </w:r>
          </w:p>
          <w:p w14:paraId="21D6DA29" w14:textId="1441997F" w:rsidR="5948D3D7" w:rsidRDefault="7D2DC961" w:rsidP="40C4404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including</w:t>
            </w:r>
            <w:proofErr w:type="gramEnd"/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Postcode):</w:t>
            </w:r>
          </w:p>
          <w:p w14:paraId="3D31E9DE" w14:textId="10EAA09C" w:rsidR="684B8224" w:rsidRDefault="684B8224" w:rsidP="40C4404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2945ED" w14:textId="77777777" w:rsidR="684B8224" w:rsidRDefault="684B8224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2D395F" w14:textId="77777777" w:rsidR="00733602" w:rsidRDefault="00733602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12E539" w14:textId="77777777" w:rsidR="00733602" w:rsidRDefault="00733602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D472A0" w14:textId="79FEF53C" w:rsidR="00733602" w:rsidRDefault="00733602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B446E43" w14:paraId="24C67866" w14:textId="77777777" w:rsidTr="40C44040">
        <w:trPr>
          <w:trHeight w:val="360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73244F90" w14:textId="2954934E" w:rsidR="49980B33" w:rsidRDefault="1EA90FE1" w:rsidP="40C44040"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Main </w:t>
            </w:r>
            <w:r w:rsidR="053835B9"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Parent/Carers </w:t>
            </w:r>
            <w:r w:rsidR="484D4D21"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53835B9"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  <w:r w:rsidR="0DA7BC44"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1: 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763E2CC" w14:textId="2279AF5F" w:rsidR="0B446E43" w:rsidRDefault="0B446E43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608AFAB9" w14:textId="6478D44B" w:rsidR="0B446E43" w:rsidRDefault="5AA29F5B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Home Tel No: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9249E6" w14:textId="60BD0C7B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7BA844C6" w14:textId="77777777" w:rsidTr="40C44040">
        <w:trPr>
          <w:trHeight w:val="360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05380445" w14:textId="59CD8C12" w:rsidR="0B2AEC9E" w:rsidRDefault="5262CC4C" w:rsidP="40C4404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pupil:</w:t>
            </w: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ABB95C" w14:textId="036A369D" w:rsidR="684B8224" w:rsidRDefault="684B8224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3DFA1859" w14:textId="707173B7" w:rsidR="6C439F6E" w:rsidRDefault="3859AFD4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Mobile No:</w:t>
            </w: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05001" w14:textId="602779A4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7D568904" w14:textId="77777777" w:rsidTr="40C44040">
        <w:trPr>
          <w:trHeight w:val="360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44FDD03E" w14:textId="54044231" w:rsidR="6C439F6E" w:rsidRDefault="3859AFD4" w:rsidP="40C44040">
            <w:pPr>
              <w:spacing w:after="0"/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  <w:p w14:paraId="5E6EBBBC" w14:textId="47BEFF70" w:rsidR="684B8224" w:rsidRDefault="3859AFD4" w:rsidP="40C4404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if</w:t>
            </w:r>
            <w:proofErr w:type="gramEnd"/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different to pupil’s)</w:t>
            </w:r>
          </w:p>
          <w:p w14:paraId="4F75277B" w14:textId="21D872E7" w:rsidR="684B8224" w:rsidRDefault="684B8224" w:rsidP="40C4404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F4CD28" w14:textId="16646A3B" w:rsidR="684B8224" w:rsidRDefault="684B8224" w:rsidP="40C440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  <w:vAlign w:val="center"/>
          </w:tcPr>
          <w:p w14:paraId="798768CB" w14:textId="636A59F4" w:rsidR="6C439F6E" w:rsidRDefault="3859AFD4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0C4404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</w:p>
          <w:p w14:paraId="4205D3C1" w14:textId="2756EC0F" w:rsidR="684B8224" w:rsidRDefault="684B8224" w:rsidP="40C44040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4AF10A" w14:textId="3C5D208C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93B7E5" w14:textId="79ABCD95" w:rsidR="0B446E43" w:rsidRPr="00301FA9" w:rsidRDefault="0B446E43" w:rsidP="0B446E43">
      <w:pPr>
        <w:jc w:val="both"/>
        <w:rPr>
          <w:rFonts w:ascii="Arial" w:eastAsia="Arial" w:hAnsi="Arial" w:cs="Arial"/>
          <w:sz w:val="2"/>
          <w:szCs w:val="2"/>
        </w:rPr>
      </w:pPr>
    </w:p>
    <w:tbl>
      <w:tblPr>
        <w:tblW w:w="10055" w:type="dxa"/>
        <w:tblLook w:val="00A0" w:firstRow="1" w:lastRow="0" w:firstColumn="1" w:lastColumn="0" w:noHBand="0" w:noVBand="0"/>
      </w:tblPr>
      <w:tblGrid>
        <w:gridCol w:w="3045"/>
        <w:gridCol w:w="2895"/>
        <w:gridCol w:w="1320"/>
        <w:gridCol w:w="2795"/>
      </w:tblGrid>
      <w:tr w:rsidR="684B8224" w14:paraId="3A804FA9" w14:textId="77777777" w:rsidTr="40C44040">
        <w:trPr>
          <w:trHeight w:val="360"/>
        </w:trPr>
        <w:tc>
          <w:tcPr>
            <w:tcW w:w="30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0BCB470" w14:textId="09ECBFD4" w:rsidR="684B8224" w:rsidRDefault="684B8224">
            <w:r w:rsidRPr="684B82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Main Parent/Carers Name </w:t>
            </w:r>
            <w:r w:rsidR="24ACE4E5" w:rsidRPr="684B82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684B82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68741" w14:textId="2279AF5F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A36E47F" w14:textId="6478D44B" w:rsidR="684B8224" w:rsidRDefault="684B8224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Home Tel No:</w:t>
            </w:r>
          </w:p>
        </w:tc>
        <w:tc>
          <w:tcPr>
            <w:tcW w:w="2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9BA12" w14:textId="60BD0C7B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571325B3" w14:textId="77777777" w:rsidTr="40C44040">
        <w:trPr>
          <w:trHeight w:val="360"/>
        </w:trPr>
        <w:tc>
          <w:tcPr>
            <w:tcW w:w="30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47A40AEF" w14:textId="59CD8C12" w:rsidR="684B8224" w:rsidRDefault="684B8224" w:rsidP="684B822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Relationship to pupil:</w:t>
            </w:r>
          </w:p>
        </w:tc>
        <w:tc>
          <w:tcPr>
            <w:tcW w:w="2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D17C6B" w14:textId="036A369D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62CCA6A" w14:textId="707173B7" w:rsidR="684B8224" w:rsidRDefault="684B8224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Mobile No:</w:t>
            </w:r>
          </w:p>
        </w:tc>
        <w:tc>
          <w:tcPr>
            <w:tcW w:w="2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3133BD" w14:textId="602779A4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684B8224" w14:paraId="241F0C6F" w14:textId="77777777" w:rsidTr="40C44040">
        <w:trPr>
          <w:trHeight w:val="360"/>
        </w:trPr>
        <w:tc>
          <w:tcPr>
            <w:tcW w:w="30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50A9B3F1" w14:textId="54044231" w:rsidR="684B8224" w:rsidRDefault="684B8224"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Address: </w:t>
            </w:r>
          </w:p>
          <w:p w14:paraId="2D3E35C8" w14:textId="44982CF2" w:rsidR="684B8224" w:rsidRDefault="684B8224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if</w:t>
            </w:r>
            <w:proofErr w:type="gramEnd"/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different to pupil’s)</w:t>
            </w:r>
          </w:p>
          <w:p w14:paraId="0EE4544A" w14:textId="451EAB55" w:rsidR="684B8224" w:rsidRDefault="684B8224" w:rsidP="684B822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1172F2" w14:textId="16646A3B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2304F9A7" w14:textId="636A59F4" w:rsidR="684B8224" w:rsidRDefault="684B8224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Email:</w:t>
            </w:r>
          </w:p>
          <w:p w14:paraId="605E8A9E" w14:textId="2756EC0F" w:rsidR="684B8224" w:rsidRDefault="684B8224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100F6" w14:textId="3C5D208C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EAC9E4" w14:textId="4BE89CFB" w:rsidR="0B446E43" w:rsidRDefault="0B446E43" w:rsidP="0B446E43">
      <w:pPr>
        <w:jc w:val="both"/>
        <w:rPr>
          <w:rFonts w:ascii="Arial" w:eastAsia="Arial" w:hAnsi="Arial" w:cs="Arial"/>
          <w:sz w:val="20"/>
          <w:szCs w:val="20"/>
        </w:rPr>
      </w:pPr>
    </w:p>
    <w:p w14:paraId="0536A4C0" w14:textId="2016583B" w:rsidR="177E0B83" w:rsidRDefault="177E0B83" w:rsidP="0B446E43">
      <w:pPr>
        <w:jc w:val="both"/>
      </w:pPr>
      <w:r w:rsidRPr="0B446E43">
        <w:rPr>
          <w:rFonts w:ascii="Arial" w:eastAsia="Arial" w:hAnsi="Arial" w:cs="Arial"/>
          <w:b/>
          <w:bCs/>
          <w:sz w:val="20"/>
          <w:szCs w:val="20"/>
        </w:rPr>
        <w:t>Section 2:</w:t>
      </w:r>
      <w:r w:rsidR="00301FA9">
        <w:t xml:space="preserve"> </w:t>
      </w:r>
      <w:r w:rsidRPr="0B446E43">
        <w:rPr>
          <w:rFonts w:ascii="Arial" w:eastAsia="Arial" w:hAnsi="Arial" w:cs="Arial"/>
          <w:b/>
          <w:bCs/>
          <w:sz w:val="20"/>
          <w:szCs w:val="20"/>
        </w:rPr>
        <w:t>Background</w:t>
      </w:r>
    </w:p>
    <w:tbl>
      <w:tblPr>
        <w:tblW w:w="10312" w:type="dxa"/>
        <w:tblLayout w:type="fixed"/>
        <w:tblLook w:val="00A0" w:firstRow="1" w:lastRow="0" w:firstColumn="1" w:lastColumn="0" w:noHBand="0" w:noVBand="0"/>
      </w:tblPr>
      <w:tblGrid>
        <w:gridCol w:w="3168"/>
        <w:gridCol w:w="2886"/>
        <w:gridCol w:w="1037"/>
        <w:gridCol w:w="344"/>
        <w:gridCol w:w="2433"/>
        <w:gridCol w:w="279"/>
        <w:gridCol w:w="68"/>
        <w:gridCol w:w="97"/>
      </w:tblGrid>
      <w:tr w:rsidR="0B446E43" w14:paraId="26037346" w14:textId="77777777" w:rsidTr="40C44040">
        <w:trPr>
          <w:gridAfter w:val="2"/>
          <w:wAfter w:w="165" w:type="dxa"/>
          <w:trHeight w:val="225"/>
        </w:trPr>
        <w:tc>
          <w:tcPr>
            <w:tcW w:w="1014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49B09BD6" w14:textId="7EAE9946" w:rsidR="0B446E43" w:rsidRDefault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Reason for referral.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Please complete this section as fully as possible</w:t>
            </w:r>
            <w:r w:rsidR="00F20D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include information from 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family, </w:t>
            </w:r>
            <w:r w:rsidR="00F20D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school, and any other relevant organisations.</w:t>
            </w:r>
          </w:p>
          <w:p w14:paraId="55B3E390" w14:textId="4B72E4FD" w:rsidR="00F20D82" w:rsidRDefault="15BBA104"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Please give </w:t>
            </w:r>
            <w:r w:rsidR="00C85A5A"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40C440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 about any SEND.</w:t>
            </w:r>
          </w:p>
        </w:tc>
      </w:tr>
      <w:tr w:rsidR="0B446E43" w14:paraId="244B3D4D" w14:textId="77777777" w:rsidTr="40C44040">
        <w:trPr>
          <w:gridAfter w:val="2"/>
          <w:wAfter w:w="165" w:type="dxa"/>
          <w:trHeight w:val="2340"/>
        </w:trPr>
        <w:tc>
          <w:tcPr>
            <w:tcW w:w="10147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475878" w14:textId="1579D9DF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CCCB76" w14:textId="7FBF3734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790B82" w14:textId="58B9FA62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C10DF2" w14:textId="0F695975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CD1971" w14:textId="7577B754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A37BBF5" w14:textId="5F897D56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45B22" w14:textId="3112146E" w:rsidR="00301FA9" w:rsidRDefault="00301FA9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B446E43" w14:paraId="639A26D6" w14:textId="77777777" w:rsidTr="40C44040">
        <w:trPr>
          <w:gridAfter w:val="2"/>
          <w:wAfter w:w="165" w:type="dxa"/>
          <w:trHeight w:val="465"/>
        </w:trPr>
        <w:tc>
          <w:tcPr>
            <w:tcW w:w="709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932BD4C" w14:textId="196BA43E" w:rsidR="2DC77D9C" w:rsidRDefault="2A3D9E71"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Does the pupil and his/her family know of, and support, this referral?</w:t>
            </w:r>
          </w:p>
          <w:p w14:paraId="3F669D95" w14:textId="645B1485" w:rsidR="2DC77D9C" w:rsidRDefault="2201FF72"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5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C633DE" w14:textId="7FB85F3C" w:rsidR="0B446E43" w:rsidRDefault="0B446E43" w:rsidP="0B446E4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537DE9" w14:textId="10A32244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684B8224" w14:paraId="7E8A3981" w14:textId="77777777" w:rsidTr="40C44040">
        <w:trPr>
          <w:gridAfter w:val="2"/>
          <w:wAfter w:w="165" w:type="dxa"/>
          <w:trHeight w:val="465"/>
        </w:trPr>
        <w:tc>
          <w:tcPr>
            <w:tcW w:w="709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D5D7E9D" w14:textId="0B3B133C" w:rsidR="0FED0A03" w:rsidRDefault="0FED0A03" w:rsidP="684B82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that the school received consent for this referral to be made:</w:t>
            </w:r>
          </w:p>
        </w:tc>
        <w:tc>
          <w:tcPr>
            <w:tcW w:w="305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DEC34" w14:textId="634B5576" w:rsidR="684B8224" w:rsidRDefault="684B8224" w:rsidP="684B82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B446E43" w14:paraId="119953BE" w14:textId="77777777" w:rsidTr="40C44040">
        <w:trPr>
          <w:gridAfter w:val="2"/>
          <w:wAfter w:w="165" w:type="dxa"/>
        </w:trPr>
        <w:tc>
          <w:tcPr>
            <w:tcW w:w="7091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76B6FAAA" w14:textId="48CDC789" w:rsidR="0B446E43" w:rsidRDefault="0B446E43"/>
          <w:p w14:paraId="5594EE7C" w14:textId="7AD7DC9F" w:rsidR="0B446E43" w:rsidRDefault="0B446E43" w:rsidP="0B446E43"/>
        </w:tc>
        <w:tc>
          <w:tcPr>
            <w:tcW w:w="34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5C5EDE" w14:textId="7A176A94" w:rsidR="0B446E43" w:rsidRDefault="0B446E43"/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465E" w14:textId="2EFA4AF7" w:rsidR="0B446E43" w:rsidRDefault="0B446E43"/>
        </w:tc>
      </w:tr>
      <w:tr w:rsidR="0B446E43" w14:paraId="45ED343D" w14:textId="77777777" w:rsidTr="40C44040">
        <w:trPr>
          <w:gridAfter w:val="1"/>
          <w:wAfter w:w="97" w:type="dxa"/>
          <w:trHeight w:val="240"/>
        </w:trPr>
        <w:tc>
          <w:tcPr>
            <w:tcW w:w="10215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502F43A" w14:textId="485B1490" w:rsidR="0B446E43" w:rsidRDefault="6649528B">
            <w:r w:rsidRPr="684B822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Strategies and interventions attempted</w:t>
            </w:r>
          </w:p>
          <w:p w14:paraId="07B90D39" w14:textId="4100EE95" w:rsidR="6649528B" w:rsidRDefault="6649528B">
            <w:r w:rsidRPr="684B82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B446E43" w14:paraId="0B7A581C" w14:textId="77777777" w:rsidTr="40C44040">
        <w:trPr>
          <w:gridAfter w:val="1"/>
          <w:wAfter w:w="97" w:type="dxa"/>
          <w:trHeight w:val="24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AA68BC" w14:textId="10FEA065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288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189E78" w14:textId="68492B91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Expected Outcome</w:t>
            </w:r>
          </w:p>
        </w:tc>
        <w:tc>
          <w:tcPr>
            <w:tcW w:w="4161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F0CAD" w14:textId="2D876811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worked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? 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 did not work?</w:t>
            </w:r>
          </w:p>
        </w:tc>
      </w:tr>
      <w:tr w:rsidR="0B446E43" w14:paraId="34CDAAF5" w14:textId="77777777" w:rsidTr="40C44040">
        <w:trPr>
          <w:gridAfter w:val="1"/>
          <w:wAfter w:w="97" w:type="dxa"/>
          <w:trHeight w:val="480"/>
        </w:trPr>
        <w:tc>
          <w:tcPr>
            <w:tcW w:w="31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36489A" w14:textId="39770D12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B43AB7" w14:textId="7309D6C2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CD0BF3" w14:textId="5CC79951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3E144B" w14:textId="3F13125A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6858A3" w14:textId="3535A22C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B99C24" w14:textId="4A4BE502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E07906" w14:textId="3402890C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CEB4B" w14:textId="71983906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556F19" w14:textId="7B201475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AC4AED" w14:textId="7F7ACEF5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21CBBF" w14:textId="0E1DFE3D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32838CF" w14:textId="42C130E4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E203DA" w14:textId="046DBDC8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6E2622" w14:textId="115122C9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B446E43" w14:paraId="7A3CB28B" w14:textId="77777777" w:rsidTr="40C44040">
        <w:trPr>
          <w:gridAfter w:val="1"/>
          <w:wAfter w:w="97" w:type="dxa"/>
          <w:trHeight w:val="261"/>
        </w:trPr>
        <w:tc>
          <w:tcPr>
            <w:tcW w:w="316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39FA550C" w14:textId="5C7845C6" w:rsidR="0B446E43" w:rsidRPr="00733602" w:rsidRDefault="0B446E43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4588ADAA" w14:textId="224F4456" w:rsidR="0B446E43" w:rsidRPr="00733602" w:rsidRDefault="0B446E43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14:paraId="2677A1F8" w14:textId="1F98758D" w:rsidR="0B446E43" w:rsidRDefault="0B446E43"/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4B703" w14:textId="0650C031" w:rsidR="0B446E43" w:rsidRDefault="0B446E43"/>
        </w:tc>
      </w:tr>
      <w:tr w:rsidR="0B446E43" w14:paraId="02EB537D" w14:textId="77777777" w:rsidTr="40C44040">
        <w:trPr>
          <w:trHeight w:val="630"/>
        </w:trPr>
        <w:tc>
          <w:tcPr>
            <w:tcW w:w="1031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71EDF80C" w14:textId="436B9E02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Brief description of relationship with family, include </w:t>
            </w:r>
            <w:r w:rsidR="19977D94"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parent/carer(s</w:t>
            </w:r>
            <w:proofErr w:type="gramStart"/>
            <w:r w:rsidR="19977D94"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) </w:t>
            </w:r>
            <w:r w:rsidR="7EC7F3DE"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B446E43" w14:paraId="209AE286" w14:textId="77777777" w:rsidTr="40C44040">
        <w:trPr>
          <w:trHeight w:val="630"/>
        </w:trPr>
        <w:tc>
          <w:tcPr>
            <w:tcW w:w="1031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9F0FF6" w14:textId="3CEC952D" w:rsidR="0B446E43" w:rsidRDefault="0B446E43" w:rsidP="0B446E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14:paraId="187D1A81" w14:textId="4E167699" w:rsidR="0B446E43" w:rsidRDefault="0B446E43" w:rsidP="0B446E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14:paraId="16E6D66D" w14:textId="147372DB" w:rsidR="0B446E43" w:rsidRDefault="0B446E43" w:rsidP="0B446E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14:paraId="3CE7C635" w14:textId="3A203FA4" w:rsidR="0B446E43" w:rsidRDefault="0B446E43" w:rsidP="0B446E43">
            <w:pPr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</w:tr>
    </w:tbl>
    <w:p w14:paraId="51BB7F6F" w14:textId="60D88AFB" w:rsidR="0B446E43" w:rsidRDefault="0B446E43" w:rsidP="0B446E43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green"/>
        </w:rPr>
      </w:pPr>
    </w:p>
    <w:p w14:paraId="6DBF14E8" w14:textId="2D6BF6D5" w:rsidR="177E0B83" w:rsidRDefault="177E0B83" w:rsidP="0B446E43">
      <w:pPr>
        <w:jc w:val="both"/>
      </w:pPr>
      <w:r w:rsidRPr="0B446E4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Section 3:  Health and Medical</w:t>
      </w:r>
      <w:r w:rsidR="00301FA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Information</w:t>
      </w:r>
    </w:p>
    <w:tbl>
      <w:tblPr>
        <w:tblW w:w="10327" w:type="dxa"/>
        <w:tblLayout w:type="fixed"/>
        <w:tblLook w:val="00A0" w:firstRow="1" w:lastRow="0" w:firstColumn="1" w:lastColumn="0" w:noHBand="0" w:noVBand="0"/>
      </w:tblPr>
      <w:tblGrid>
        <w:gridCol w:w="4739"/>
        <w:gridCol w:w="5588"/>
      </w:tblGrid>
      <w:tr w:rsidR="0B446E43" w14:paraId="3FC46BFA" w14:textId="77777777" w:rsidTr="684B8224">
        <w:trPr>
          <w:trHeight w:val="90"/>
        </w:trPr>
        <w:tc>
          <w:tcPr>
            <w:tcW w:w="103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0B449DB4" w14:textId="05C27772" w:rsidR="0B446E43" w:rsidRDefault="00756526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This information should come from appropriate medical </w:t>
            </w:r>
            <w:r w:rsidR="00C85A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practitioners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A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B451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="00B451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1A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CAMHS for SEMH</w:t>
            </w:r>
            <w:r w:rsidR="00B451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/Oncology for Cancer Treatment</w:t>
            </w:r>
            <w:r w:rsidR="00991A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specific medical evidence is not </w:t>
            </w:r>
            <w:r w:rsidR="00C85A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place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then please include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what </w:t>
            </w:r>
            <w:r w:rsidR="00C85A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is</w:t>
            </w:r>
            <w:proofErr w:type="gramEnd"/>
            <w:r w:rsidR="00C85A5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available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state details of any ongoing referrals </w:t>
            </w:r>
            <w:r w:rsidR="00991A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 </w:t>
            </w:r>
            <w:r w:rsidR="005D56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process. Medical</w:t>
            </w:r>
            <w:r w:rsidR="00991A2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1F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5D566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ractitioners are welcome to contact the Service directly.</w:t>
            </w:r>
          </w:p>
        </w:tc>
      </w:tr>
      <w:tr w:rsidR="0B446E43" w14:paraId="4282FEB6" w14:textId="77777777" w:rsidTr="684B8224">
        <w:trPr>
          <w:trHeight w:val="105"/>
        </w:trPr>
        <w:tc>
          <w:tcPr>
            <w:tcW w:w="1032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5526B4" w14:textId="1112A8B5" w:rsidR="00E37442" w:rsidRDefault="00E37442" w:rsidP="00E37442">
            <w:r>
              <w:rPr>
                <w:b/>
                <w:bCs/>
              </w:rPr>
              <w:t xml:space="preserve">Clinicians should provide their clinically assessed opinion on the young person`s health and how it </w:t>
            </w:r>
            <w:proofErr w:type="spellStart"/>
            <w:r>
              <w:rPr>
                <w:b/>
                <w:bCs/>
              </w:rPr>
              <w:t>isimpacting</w:t>
            </w:r>
            <w:proofErr w:type="spellEnd"/>
            <w:r>
              <w:rPr>
                <w:b/>
                <w:bCs/>
              </w:rPr>
              <w:t xml:space="preserve"> on their ability to attend</w:t>
            </w:r>
            <w:r>
              <w:t>.</w:t>
            </w:r>
          </w:p>
          <w:p w14:paraId="4EBA88CD" w14:textId="66C12149" w:rsidR="00E37442" w:rsidRDefault="00E37442" w:rsidP="00E374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medical referral should confirm why the pupil is unable to attend school and state if appropriate, how long alternative provision is likely to be the needed. </w:t>
            </w:r>
          </w:p>
          <w:p w14:paraId="651F1044" w14:textId="39BE4BAB" w:rsidR="00E37442" w:rsidRDefault="00E37442" w:rsidP="00E37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Statutory guidance states that evidence should be “specific” such as that provided by a consultant, however in order to avoid delays the Wirral Home and Continuing Education Service will accept evidence from 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GP 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 only referrals will initially be considered as an interim referral in order to avoid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delays, but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be further supported by specialist evidence in order for the provision to match the clinical needs of the pupil which may change over time.</w:t>
            </w:r>
          </w:p>
          <w:p w14:paraId="680D3F2D" w14:textId="73BFDAD7" w:rsidR="0B446E43" w:rsidRDefault="0B446E43"/>
          <w:p w14:paraId="0E222757" w14:textId="77777777" w:rsidR="0B446E43" w:rsidRDefault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FF349B4" w14:textId="77777777" w:rsidR="00301FA9" w:rsidRDefault="00301FA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107DE0" w14:textId="77777777" w:rsidR="00301FA9" w:rsidRDefault="00301FA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0CE1D2" w14:textId="77777777" w:rsidR="00301FA9" w:rsidRDefault="00301FA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82804A" w14:textId="77777777" w:rsidR="00301FA9" w:rsidRDefault="00301FA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048254" w14:textId="77777777" w:rsidR="00301FA9" w:rsidRDefault="00301FA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F81095" w14:textId="778059DE" w:rsidR="00301FA9" w:rsidRDefault="00301FA9"/>
        </w:tc>
      </w:tr>
      <w:tr w:rsidR="0B446E43" w14:paraId="64A7C033" w14:textId="77777777" w:rsidTr="684B8224">
        <w:trPr>
          <w:trHeight w:val="465"/>
        </w:trPr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5F4F2C91" w14:textId="29C7F72B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Medical referral attached</w:t>
            </w:r>
            <w:r w:rsidR="5113C576"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or embedded</w:t>
            </w:r>
          </w:p>
        </w:tc>
        <w:tc>
          <w:tcPr>
            <w:tcW w:w="558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FBE2F4F" w14:textId="3C92AED0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Referral requested/date of request</w:t>
            </w:r>
          </w:p>
        </w:tc>
      </w:tr>
      <w:tr w:rsidR="0B446E43" w14:paraId="6D575097" w14:textId="77777777" w:rsidTr="684B8224">
        <w:trPr>
          <w:trHeight w:val="465"/>
        </w:trPr>
        <w:tc>
          <w:tcPr>
            <w:tcW w:w="47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2493E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A40C604" w14:textId="77777777" w:rsidR="00301FA9" w:rsidRDefault="00301F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6D35427" w14:textId="11F94293" w:rsidR="00301FA9" w:rsidRDefault="00301FA9"/>
        </w:tc>
        <w:tc>
          <w:tcPr>
            <w:tcW w:w="5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B4192" w14:textId="3F07E7F9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D89886" w14:textId="5EAAA04A" w:rsidR="005D566D" w:rsidRDefault="177E0B83" w:rsidP="0B446E43">
      <w:pPr>
        <w:jc w:val="both"/>
        <w:rPr>
          <w:rFonts w:ascii="Arial" w:eastAsia="Arial" w:hAnsi="Arial" w:cs="Arial"/>
          <w:sz w:val="20"/>
          <w:szCs w:val="20"/>
        </w:rPr>
      </w:pPr>
      <w:r w:rsidRPr="28913885">
        <w:rPr>
          <w:rFonts w:ascii="Arial" w:eastAsia="Arial" w:hAnsi="Arial" w:cs="Arial"/>
          <w:sz w:val="20"/>
          <w:szCs w:val="20"/>
        </w:rPr>
        <w:t xml:space="preserve"> </w:t>
      </w:r>
    </w:p>
    <w:p w14:paraId="52D423D4" w14:textId="77777777" w:rsidR="00733602" w:rsidRDefault="00733602" w:rsidP="0B446E43">
      <w:pPr>
        <w:jc w:val="both"/>
      </w:pPr>
    </w:p>
    <w:p w14:paraId="0C917756" w14:textId="757D4992" w:rsidR="177E0B83" w:rsidRDefault="5919181E" w:rsidP="0B446E43">
      <w:pPr>
        <w:jc w:val="both"/>
      </w:pPr>
      <w:r w:rsidRPr="28913885">
        <w:rPr>
          <w:rFonts w:ascii="Arial" w:eastAsia="Arial" w:hAnsi="Arial" w:cs="Arial"/>
          <w:b/>
          <w:bCs/>
          <w:sz w:val="20"/>
          <w:szCs w:val="20"/>
        </w:rPr>
        <w:t>Section 4:</w:t>
      </w:r>
      <w:r w:rsidR="00E03EB2">
        <w:t xml:space="preserve">  </w:t>
      </w:r>
      <w:r w:rsidRPr="28913885">
        <w:rPr>
          <w:rFonts w:ascii="Arial" w:eastAsia="Arial" w:hAnsi="Arial" w:cs="Arial"/>
          <w:b/>
          <w:bCs/>
          <w:sz w:val="20"/>
          <w:szCs w:val="20"/>
        </w:rPr>
        <w:t>Educational information</w:t>
      </w:r>
    </w:p>
    <w:tbl>
      <w:tblPr>
        <w:tblW w:w="1031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B446E43" w14:paraId="4C1245D9" w14:textId="77777777" w:rsidTr="684B8224">
        <w:trPr>
          <w:trHeight w:val="435"/>
        </w:trPr>
        <w:tc>
          <w:tcPr>
            <w:tcW w:w="10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0FF39194" w14:textId="57856033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>Please attach all assessment data to date</w:t>
            </w:r>
            <w:r w:rsidR="00E03EB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including target outcomes</w:t>
            </w:r>
            <w:r w:rsidR="00E03EB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B446E43" w14:paraId="18176F7D" w14:textId="77777777" w:rsidTr="684B8224">
        <w:trPr>
          <w:trHeight w:val="1770"/>
        </w:trPr>
        <w:tc>
          <w:tcPr>
            <w:tcW w:w="10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A13C6E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DDA621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5879DB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D2845B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8740AC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E59240" w14:textId="7453D9A5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D17717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AC81E6" w14:textId="72C8D6CE" w:rsidR="003A03E6" w:rsidRDefault="003A03E6"/>
        </w:tc>
      </w:tr>
    </w:tbl>
    <w:p w14:paraId="5A1B7739" w14:textId="0780CC36" w:rsidR="5919181E" w:rsidRDefault="5919181E" w:rsidP="0B446E43">
      <w:pPr>
        <w:jc w:val="both"/>
      </w:pPr>
      <w:r w:rsidRPr="2891388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10344" w:type="dxa"/>
        <w:tblLayout w:type="fixed"/>
        <w:tblLook w:val="04A0" w:firstRow="1" w:lastRow="0" w:firstColumn="1" w:lastColumn="0" w:noHBand="0" w:noVBand="1"/>
      </w:tblPr>
      <w:tblGrid>
        <w:gridCol w:w="2890"/>
        <w:gridCol w:w="2265"/>
        <w:gridCol w:w="2421"/>
        <w:gridCol w:w="2768"/>
      </w:tblGrid>
      <w:tr w:rsidR="0B446E43" w14:paraId="39FB8824" w14:textId="77777777" w:rsidTr="684B8224">
        <w:trPr>
          <w:trHeight w:val="30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720189BA" w14:textId="3CD11FA3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 Identified Need/</w:t>
            </w:r>
            <w:r w:rsidR="007336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rovision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C4FC65E" w14:textId="426A05CA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Details attached (please tick)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BC79B4E" w14:textId="4529AD68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Current Identified Need/</w:t>
            </w:r>
            <w:r w:rsidR="0073360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rovision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3473BAF6" w14:textId="77777777" w:rsidR="00733602" w:rsidRDefault="0B446E43" w:rsidP="00733602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Details attached </w:t>
            </w:r>
          </w:p>
          <w:p w14:paraId="2E5484FE" w14:textId="57B0CB4A" w:rsidR="0B446E43" w:rsidRDefault="0B446E43" w:rsidP="00733602">
            <w:pPr>
              <w:spacing w:after="0"/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please</w:t>
            </w:r>
            <w:proofErr w:type="gramEnd"/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tick)</w:t>
            </w:r>
          </w:p>
        </w:tc>
      </w:tr>
      <w:tr w:rsidR="0B446E43" w14:paraId="4DE8290E" w14:textId="77777777" w:rsidTr="684B8224">
        <w:trPr>
          <w:trHeight w:val="345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23AC3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>IHCP</w:t>
            </w:r>
          </w:p>
          <w:p w14:paraId="5CD5FF5A" w14:textId="31D299C7" w:rsidR="003A03E6" w:rsidRDefault="003A03E6"/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8C9A4" w14:textId="3E672C81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8719D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>EHCP/SEN</w:t>
            </w:r>
            <w:r w:rsidR="2B8EFAEE" w:rsidRPr="0B446E43">
              <w:rPr>
                <w:rFonts w:ascii="Arial" w:eastAsia="Arial" w:hAnsi="Arial" w:cs="Arial"/>
                <w:sz w:val="20"/>
                <w:szCs w:val="20"/>
              </w:rPr>
              <w:t>/PFA</w:t>
            </w:r>
          </w:p>
          <w:p w14:paraId="28EA8B58" w14:textId="77777777" w:rsidR="005D566D" w:rsidRDefault="005D56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 Assessment</w:t>
            </w:r>
          </w:p>
          <w:p w14:paraId="6B426FEE" w14:textId="0B286D02" w:rsidR="003A03E6" w:rsidRDefault="003A03E6"/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70AD" w14:textId="4D4A8126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B446E43" w14:paraId="5D9C9353" w14:textId="77777777" w:rsidTr="684B8224">
        <w:trPr>
          <w:trHeight w:val="345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A1F0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>Differentiated curriculum</w:t>
            </w:r>
          </w:p>
          <w:p w14:paraId="3FDF10FB" w14:textId="77777777" w:rsidR="003A03E6" w:rsidRDefault="003A03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107FDF" w14:textId="1CAD4FE7" w:rsidR="003A03E6" w:rsidRDefault="003A03E6"/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C4B3C" w14:textId="1714244C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BB4EE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>EVER6/FSM/PUPIL PREMIUM</w:t>
            </w:r>
          </w:p>
          <w:p w14:paraId="4269AB49" w14:textId="48F0697D" w:rsidR="003A03E6" w:rsidRDefault="003A03E6"/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3B08A" w14:textId="28C968E6" w:rsidR="0B446E43" w:rsidRDefault="0B446E43"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80AAFD3" w14:textId="0D6C7B7C" w:rsidR="5919181E" w:rsidRPr="00733602" w:rsidRDefault="5919181E" w:rsidP="0B446E43">
      <w:pPr>
        <w:jc w:val="both"/>
        <w:rPr>
          <w:sz w:val="8"/>
          <w:szCs w:val="8"/>
        </w:rPr>
      </w:pPr>
      <w:r w:rsidRPr="28913885">
        <w:rPr>
          <w:rFonts w:ascii="Arial" w:eastAsia="Arial" w:hAnsi="Arial" w:cs="Arial"/>
          <w:sz w:val="20"/>
          <w:szCs w:val="20"/>
        </w:rPr>
        <w:t xml:space="preserve"> </w:t>
      </w:r>
    </w:p>
    <w:p w14:paraId="41C3AAE3" w14:textId="77777777" w:rsidR="003A03E6" w:rsidRDefault="003A03E6" w:rsidP="0B446E4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20F7EB" w14:textId="3E28E41B" w:rsidR="5919181E" w:rsidRDefault="5919181E" w:rsidP="0B446E43">
      <w:pPr>
        <w:jc w:val="both"/>
      </w:pPr>
      <w:r w:rsidRPr="0B446E43">
        <w:rPr>
          <w:rFonts w:ascii="Arial" w:eastAsia="Arial" w:hAnsi="Arial" w:cs="Arial"/>
          <w:b/>
          <w:bCs/>
          <w:sz w:val="20"/>
          <w:szCs w:val="20"/>
        </w:rPr>
        <w:t>Section 5:</w:t>
      </w:r>
      <w:r w:rsidR="00E03EB2">
        <w:t xml:space="preserve">  </w:t>
      </w:r>
      <w:r w:rsidRPr="0B446E43">
        <w:rPr>
          <w:rFonts w:ascii="Arial" w:eastAsia="Arial" w:hAnsi="Arial" w:cs="Arial"/>
          <w:b/>
          <w:bCs/>
          <w:sz w:val="20"/>
          <w:szCs w:val="20"/>
        </w:rPr>
        <w:t>Other Services Involved</w:t>
      </w:r>
    </w:p>
    <w:tbl>
      <w:tblPr>
        <w:tblW w:w="10338" w:type="dxa"/>
        <w:tblLayout w:type="fixed"/>
        <w:tblLook w:val="00A0" w:firstRow="1" w:lastRow="0" w:firstColumn="1" w:lastColumn="0" w:noHBand="0" w:noVBand="0"/>
      </w:tblPr>
      <w:tblGrid>
        <w:gridCol w:w="860"/>
        <w:gridCol w:w="236"/>
        <w:gridCol w:w="641"/>
        <w:gridCol w:w="236"/>
        <w:gridCol w:w="581"/>
        <w:gridCol w:w="236"/>
        <w:gridCol w:w="744"/>
        <w:gridCol w:w="284"/>
        <w:gridCol w:w="708"/>
        <w:gridCol w:w="284"/>
        <w:gridCol w:w="709"/>
        <w:gridCol w:w="283"/>
        <w:gridCol w:w="1418"/>
        <w:gridCol w:w="283"/>
        <w:gridCol w:w="851"/>
        <w:gridCol w:w="1984"/>
      </w:tblGrid>
      <w:tr w:rsidR="0B446E43" w14:paraId="1FD4A078" w14:textId="77777777" w:rsidTr="00E03EB2">
        <w:tc>
          <w:tcPr>
            <w:tcW w:w="10338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4B2F87C7" w14:textId="6BBF3EA4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Has the pupil had any involvement with: (√)</w:t>
            </w:r>
          </w:p>
        </w:tc>
      </w:tr>
      <w:tr w:rsidR="00E03EB2" w14:paraId="2205678D" w14:textId="77777777" w:rsidTr="003A03E6">
        <w:trPr>
          <w:trHeight w:val="1028"/>
        </w:trPr>
        <w:tc>
          <w:tcPr>
            <w:tcW w:w="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417FF329" w14:textId="4980B3C7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TAF:</w:t>
            </w: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9A2058" w14:textId="6BF33208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18D5135" w14:textId="3494F9E7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CIN:</w:t>
            </w: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532709" w14:textId="17E92B3A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192D711" w14:textId="0A017D74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CP:</w:t>
            </w:r>
          </w:p>
        </w:tc>
        <w:tc>
          <w:tcPr>
            <w:tcW w:w="23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27850" w14:textId="78A90D4C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5587A5D6" w14:textId="608D360F" w:rsidR="0B446E43" w:rsidRDefault="0B446E43" w:rsidP="00E03EB2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CLA: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02B7D6" w14:textId="08DF6A5B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53395598" w14:textId="12F78A53" w:rsidR="75545EA2" w:rsidRDefault="75545EA2" w:rsidP="00E03E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Earl</w:t>
            </w:r>
            <w:r w:rsidR="0B446E43"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A56D8" w14:textId="49E913DE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26357859" w14:textId="41939FDE" w:rsidR="0B446E43" w:rsidRDefault="0B446E43" w:rsidP="00E03EB2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YOT:</w:t>
            </w:r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FF923" w14:textId="1290C118" w:rsidR="0B446E43" w:rsidRDefault="0B446E43" w:rsidP="0B446E43">
            <w:pPr>
              <w:jc w:val="center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6D15730C" w14:textId="3EDF8BB0" w:rsidR="0B446E43" w:rsidRDefault="0B446E43" w:rsidP="00E03EB2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Wirral</w:t>
            </w:r>
            <w:r w:rsidR="00C85A5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SENDIAS</w:t>
            </w: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F6DEE" w14:textId="5E1827F1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22203939" w14:textId="5F2EAA16" w:rsidR="0B446E43" w:rsidRDefault="0B446E43" w:rsidP="0B446E43">
            <w:pPr>
              <w:jc w:val="right"/>
            </w:pP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19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53F9D2" w14:textId="46F7EFD1" w:rsidR="0B446E43" w:rsidRDefault="0B446E43"/>
        </w:tc>
      </w:tr>
      <w:tr w:rsidR="0B446E43" w14:paraId="2500E232" w14:textId="77777777" w:rsidTr="00E03EB2">
        <w:tc>
          <w:tcPr>
            <w:tcW w:w="10338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F265824" w14:textId="0E814758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Please give details including dates and names of all other </w:t>
            </w:r>
            <w:r w:rsidR="00C85A5A"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</w:t>
            </w:r>
            <w:r w:rsidR="00C85A5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actitioners</w:t>
            </w: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involved:</w:t>
            </w:r>
          </w:p>
        </w:tc>
      </w:tr>
      <w:tr w:rsidR="0B446E43" w14:paraId="1F2A6931" w14:textId="77777777" w:rsidTr="00E03EB2">
        <w:tc>
          <w:tcPr>
            <w:tcW w:w="10338" w:type="dxa"/>
            <w:gridSpan w:val="1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26F0AB" w14:textId="1EEFB450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3B61BF" w14:textId="77777777" w:rsidR="0B446E43" w:rsidRDefault="0B446E43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ECAED88" w14:textId="77777777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0BE0ECE" w14:textId="45096204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4020D38" w14:textId="2DC1E80C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EFF1E0" w14:textId="4A1EC5DD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997E90" w14:textId="30992B89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27FCB5" w14:textId="77777777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505A11" w14:textId="6B9B52A2" w:rsidR="003A03E6" w:rsidRDefault="003A03E6" w:rsidP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EAAAA4" w14:textId="2DFE2720" w:rsidR="5919181E" w:rsidRPr="00733602" w:rsidRDefault="5919181E" w:rsidP="00E03EB2">
      <w:pPr>
        <w:rPr>
          <w:sz w:val="8"/>
          <w:szCs w:val="8"/>
        </w:rPr>
      </w:pPr>
      <w:r w:rsidRPr="0B446E43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 </w:t>
      </w:r>
    </w:p>
    <w:p w14:paraId="67FFD859" w14:textId="2A8016EB" w:rsidR="5919181E" w:rsidRDefault="5919181E" w:rsidP="0B446E43">
      <w:pPr>
        <w:jc w:val="both"/>
      </w:pPr>
      <w:r w:rsidRPr="0B446E43">
        <w:rPr>
          <w:rFonts w:ascii="Arial" w:eastAsia="Arial" w:hAnsi="Arial" w:cs="Arial"/>
          <w:b/>
          <w:bCs/>
          <w:sz w:val="20"/>
          <w:szCs w:val="20"/>
        </w:rPr>
        <w:t>Section 7:</w:t>
      </w:r>
      <w:r w:rsidR="00E03EB2">
        <w:t xml:space="preserve">  </w:t>
      </w:r>
      <w:r w:rsidRPr="0B446E43">
        <w:rPr>
          <w:rFonts w:ascii="Arial" w:eastAsia="Arial" w:hAnsi="Arial" w:cs="Arial"/>
          <w:b/>
          <w:bCs/>
          <w:sz w:val="20"/>
          <w:szCs w:val="20"/>
        </w:rPr>
        <w:t>Other Information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7576"/>
        <w:gridCol w:w="2738"/>
      </w:tblGrid>
      <w:tr w:rsidR="0B446E43" w14:paraId="4425DD77" w14:textId="77777777" w:rsidTr="684B8224">
        <w:tc>
          <w:tcPr>
            <w:tcW w:w="75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19C6BE12" w14:textId="2EADE624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Do you know of any reason</w:t>
            </w:r>
            <w:r w:rsidR="00E03E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why it would be inappropriate for a home visit to be made by a lone worker?</w:t>
            </w:r>
          </w:p>
        </w:tc>
        <w:tc>
          <w:tcPr>
            <w:tcW w:w="27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50C431A" w14:textId="5725248C" w:rsidR="0B446E43" w:rsidRDefault="0B446E43"/>
        </w:tc>
      </w:tr>
      <w:tr w:rsidR="0B446E43" w14:paraId="0983C158" w14:textId="77777777" w:rsidTr="684B8224">
        <w:tc>
          <w:tcPr>
            <w:tcW w:w="103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249399D8" w14:textId="52CAA5F8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If yes, please, give more details.</w:t>
            </w:r>
          </w:p>
        </w:tc>
      </w:tr>
      <w:tr w:rsidR="0B446E43" w14:paraId="4943320A" w14:textId="77777777" w:rsidTr="684B8224">
        <w:tc>
          <w:tcPr>
            <w:tcW w:w="103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B0F401" w14:textId="06A22916" w:rsidR="0B446E43" w:rsidRDefault="0B446E43" w:rsidP="0B446E4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C6B131" w14:textId="77777777" w:rsidR="0B446E43" w:rsidRDefault="0B446E4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0E2B76" w14:textId="0D9CA6A7" w:rsidR="003A03E6" w:rsidRDefault="003A03E6"/>
        </w:tc>
      </w:tr>
    </w:tbl>
    <w:p w14:paraId="5B64EB28" w14:textId="1485F465" w:rsidR="5919181E" w:rsidRPr="00E03EB2" w:rsidRDefault="5919181E" w:rsidP="0B446E43">
      <w:pPr>
        <w:jc w:val="both"/>
        <w:rPr>
          <w:sz w:val="2"/>
          <w:szCs w:val="2"/>
        </w:rPr>
      </w:pPr>
      <w:r w:rsidRPr="0B446E43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W w:w="1031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B446E43" w14:paraId="71F7579A" w14:textId="77777777" w:rsidTr="684B8224">
        <w:tc>
          <w:tcPr>
            <w:tcW w:w="10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3B278975" w14:textId="537F4C43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Any other relevant information, exclusions, transition from </w:t>
            </w:r>
            <w:r w:rsidR="00E03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rimary to </w:t>
            </w:r>
            <w:r w:rsidR="00E03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econdary </w:t>
            </w:r>
            <w:r w:rsidR="00E03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education </w:t>
            </w: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etc.</w:t>
            </w:r>
          </w:p>
          <w:p w14:paraId="205AF61F" w14:textId="707EF9CB" w:rsidR="0B446E43" w:rsidRDefault="0B446E43"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B446E43" w14:paraId="12B98BF0" w14:textId="77777777" w:rsidTr="684B8224">
        <w:trPr>
          <w:trHeight w:val="525"/>
        </w:trPr>
        <w:tc>
          <w:tcPr>
            <w:tcW w:w="10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507E30" w14:textId="77777777" w:rsidR="0B446E43" w:rsidRDefault="0B446E4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B446E4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3D995B" w14:textId="77777777" w:rsidR="003A03E6" w:rsidRDefault="003A03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78B561A" w14:textId="77777777" w:rsidR="003A03E6" w:rsidRDefault="003A03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FC954B" w14:textId="77777777" w:rsidR="003A03E6" w:rsidRDefault="003A03E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BAF756" w14:textId="5772D259" w:rsidR="003A03E6" w:rsidRDefault="003A03E6"/>
        </w:tc>
      </w:tr>
      <w:tr w:rsidR="0B446E43" w14:paraId="18B257F8" w14:textId="77777777" w:rsidTr="684B8224">
        <w:trPr>
          <w:trHeight w:val="525"/>
        </w:trPr>
        <w:tc>
          <w:tcPr>
            <w:tcW w:w="10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E599" w:themeFill="accent4" w:themeFillTint="66"/>
          </w:tcPr>
          <w:p w14:paraId="0E36F51A" w14:textId="1F9FD055" w:rsidR="0B446E43" w:rsidRDefault="0B446E43">
            <w:r w:rsidRPr="0B446E4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Please attach any assessments that have been undertaken: Educational Psychologist, SALT, etc</w:t>
            </w:r>
          </w:p>
        </w:tc>
      </w:tr>
    </w:tbl>
    <w:p w14:paraId="6F2936B4" w14:textId="77777777" w:rsidR="00E03EB2" w:rsidRPr="00E03EB2" w:rsidRDefault="5919181E" w:rsidP="00E03EB2">
      <w:pPr>
        <w:spacing w:after="0"/>
        <w:jc w:val="both"/>
        <w:rPr>
          <w:sz w:val="10"/>
          <w:szCs w:val="10"/>
        </w:rPr>
      </w:pPr>
      <w:r w:rsidRPr="0B446E4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26C9127" w14:textId="79D7204E" w:rsidR="5919181E" w:rsidRDefault="5919181E" w:rsidP="00E03EB2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28913885">
        <w:rPr>
          <w:rFonts w:ascii="Arial" w:eastAsia="Arial" w:hAnsi="Arial" w:cs="Arial"/>
          <w:b/>
          <w:bCs/>
          <w:sz w:val="20"/>
          <w:szCs w:val="20"/>
        </w:rPr>
        <w:t xml:space="preserve">Referral made by (print name):  </w:t>
      </w:r>
    </w:p>
    <w:p w14:paraId="4CFF3E41" w14:textId="77777777" w:rsidR="00E03EB2" w:rsidRPr="00733602" w:rsidRDefault="00E03EB2" w:rsidP="00E03EB2">
      <w:pPr>
        <w:spacing w:after="0"/>
        <w:jc w:val="both"/>
        <w:rPr>
          <w:sz w:val="12"/>
          <w:szCs w:val="12"/>
        </w:rPr>
      </w:pPr>
    </w:p>
    <w:p w14:paraId="1D3FF8CA" w14:textId="77777777" w:rsidR="00733602" w:rsidRDefault="5919181E" w:rsidP="0B446E4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B446E43">
        <w:rPr>
          <w:rFonts w:ascii="Arial" w:eastAsia="Arial" w:hAnsi="Arial" w:cs="Arial"/>
          <w:b/>
          <w:bCs/>
          <w:sz w:val="20"/>
          <w:szCs w:val="20"/>
        </w:rPr>
        <w:t>Signed:</w:t>
      </w:r>
    </w:p>
    <w:p w14:paraId="3F073E64" w14:textId="76F84CD6" w:rsidR="5919181E" w:rsidRDefault="554AF143" w:rsidP="0B446E4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7DC20F02">
        <w:rPr>
          <w:rFonts w:ascii="Arial" w:eastAsia="Arial" w:hAnsi="Arial" w:cs="Arial"/>
          <w:b/>
          <w:bCs/>
          <w:sz w:val="20"/>
          <w:szCs w:val="20"/>
        </w:rPr>
        <w:t xml:space="preserve">Date: </w:t>
      </w:r>
    </w:p>
    <w:p w14:paraId="2EA8B1D8" w14:textId="18BB67F0" w:rsidR="003A03E6" w:rsidRDefault="003A03E6" w:rsidP="0B446E4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8F2C11" w14:textId="579A65C3" w:rsidR="003A03E6" w:rsidRDefault="003A03E6" w:rsidP="0B446E4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93EBEA8" w14:textId="77777777" w:rsidR="003A03E6" w:rsidRDefault="003A03E6" w:rsidP="0B446E43">
      <w:pPr>
        <w:jc w:val="both"/>
      </w:pPr>
    </w:p>
    <w:p w14:paraId="648244C4" w14:textId="3949F485" w:rsidR="0B446E43" w:rsidRDefault="5845DE99" w:rsidP="7DC20F02">
      <w:pPr>
        <w:spacing w:line="276" w:lineRule="auto"/>
        <w:jc w:val="center"/>
        <w:rPr>
          <w:rFonts w:ascii="Arial" w:eastAsia="Arial" w:hAnsi="Arial" w:cs="Arial"/>
          <w:color w:val="FF0000"/>
          <w:sz w:val="32"/>
          <w:szCs w:val="32"/>
        </w:rPr>
      </w:pPr>
      <w:r w:rsidRPr="7DC20F02">
        <w:rPr>
          <w:rFonts w:ascii="Arial" w:eastAsia="Arial" w:hAnsi="Arial" w:cs="Arial"/>
          <w:b/>
          <w:bCs/>
          <w:color w:val="FF0000"/>
          <w:sz w:val="32"/>
          <w:szCs w:val="32"/>
          <w:u w:val="single"/>
        </w:rPr>
        <w:t>IMPORTANT</w:t>
      </w:r>
    </w:p>
    <w:p w14:paraId="3C031E31" w14:textId="77777777" w:rsidR="00FF006F" w:rsidRDefault="00E95D3D" w:rsidP="684B8224">
      <w:pPr>
        <w:jc w:val="both"/>
        <w:rPr>
          <w:rFonts w:ascii="Arial" w:eastAsia="Arial" w:hAnsi="Arial" w:cs="Arial"/>
          <w:b/>
          <w:bCs/>
          <w:color w:val="FF0000"/>
        </w:rPr>
      </w:pPr>
      <w:r w:rsidRPr="684B8224">
        <w:rPr>
          <w:rFonts w:ascii="Arial" w:eastAsia="Arial" w:hAnsi="Arial" w:cs="Arial"/>
          <w:b/>
          <w:bCs/>
          <w:color w:val="FF0000"/>
        </w:rPr>
        <w:t xml:space="preserve">The first 12 weeks of home education is funded through the Home Education Service budget, thereafter schools pay £125/week per pupil. </w:t>
      </w:r>
    </w:p>
    <w:p w14:paraId="2EC13C5E" w14:textId="6E0474D6" w:rsidR="0B446E43" w:rsidRDefault="005D566D" w:rsidP="684B8224">
      <w:pPr>
        <w:jc w:val="both"/>
        <w:rPr>
          <w:rFonts w:ascii="Arial" w:eastAsia="Arial" w:hAnsi="Arial" w:cs="Arial"/>
          <w:color w:val="FF0000"/>
          <w:sz w:val="32"/>
          <w:szCs w:val="32"/>
        </w:rPr>
      </w:pPr>
      <w:r>
        <w:rPr>
          <w:rFonts w:ascii="Arial" w:eastAsia="Arial" w:hAnsi="Arial" w:cs="Arial"/>
          <w:b/>
          <w:bCs/>
          <w:color w:val="FF0000"/>
        </w:rPr>
        <w:t xml:space="preserve">Year 11 pupils remain on the </w:t>
      </w:r>
      <w:proofErr w:type="spellStart"/>
      <w:r>
        <w:rPr>
          <w:rFonts w:ascii="Arial" w:eastAsia="Arial" w:hAnsi="Arial" w:cs="Arial"/>
          <w:b/>
          <w:bCs/>
          <w:color w:val="FF0000"/>
        </w:rPr>
        <w:t>rol</w:t>
      </w:r>
      <w:r w:rsidR="00FF006F">
        <w:rPr>
          <w:rFonts w:ascii="Arial" w:eastAsia="Arial" w:hAnsi="Arial" w:cs="Arial"/>
          <w:b/>
          <w:bCs/>
          <w:color w:val="FF0000"/>
        </w:rPr>
        <w:t>l</w:t>
      </w:r>
      <w:proofErr w:type="spellEnd"/>
      <w:r>
        <w:rPr>
          <w:rFonts w:ascii="Arial" w:eastAsia="Arial" w:hAnsi="Arial" w:cs="Arial"/>
          <w:b/>
          <w:bCs/>
          <w:color w:val="FF0000"/>
        </w:rPr>
        <w:t xml:space="preserve"> of their school whilst th</w:t>
      </w:r>
      <w:r w:rsidR="00FF006F">
        <w:rPr>
          <w:rFonts w:ascii="Arial" w:eastAsia="Arial" w:hAnsi="Arial" w:cs="Arial"/>
          <w:b/>
          <w:bCs/>
          <w:color w:val="FF0000"/>
        </w:rPr>
        <w:t>e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 w:rsidR="00F67267">
        <w:rPr>
          <w:rFonts w:ascii="Arial" w:eastAsia="Arial" w:hAnsi="Arial" w:cs="Arial"/>
          <w:b/>
          <w:bCs/>
          <w:color w:val="FF0000"/>
        </w:rPr>
        <w:t>p</w:t>
      </w:r>
      <w:r>
        <w:rPr>
          <w:rFonts w:ascii="Arial" w:eastAsia="Arial" w:hAnsi="Arial" w:cs="Arial"/>
          <w:b/>
          <w:bCs/>
          <w:color w:val="FF0000"/>
        </w:rPr>
        <w:t>upil premium (if appropriate) is transferred to HCES</w:t>
      </w:r>
      <w:r w:rsidR="00E95D3D" w:rsidRPr="684B8224">
        <w:rPr>
          <w:rFonts w:ascii="Arial" w:eastAsia="Arial" w:hAnsi="Arial" w:cs="Arial"/>
          <w:b/>
          <w:bCs/>
          <w:color w:val="FF0000"/>
        </w:rPr>
        <w:t>.</w:t>
      </w:r>
    </w:p>
    <w:sectPr w:rsidR="0B446E43" w:rsidSect="002E4154">
      <w:footerReference w:type="default" r:id="rId12"/>
      <w:pgSz w:w="11906" w:h="16838"/>
      <w:pgMar w:top="567" w:right="1133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8015" w14:textId="77777777" w:rsidR="00733602" w:rsidRDefault="00733602" w:rsidP="00733602">
      <w:pPr>
        <w:spacing w:after="0" w:line="240" w:lineRule="auto"/>
      </w:pPr>
      <w:r>
        <w:separator/>
      </w:r>
    </w:p>
  </w:endnote>
  <w:endnote w:type="continuationSeparator" w:id="0">
    <w:p w14:paraId="5C8EFB47" w14:textId="77777777" w:rsidR="00733602" w:rsidRDefault="00733602" w:rsidP="0073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5450" w14:textId="77777777" w:rsidR="00733602" w:rsidRPr="00733602" w:rsidRDefault="0073360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733602">
      <w:rPr>
        <w:rFonts w:ascii="Arial" w:hAnsi="Arial" w:cs="Arial"/>
        <w:spacing w:val="60"/>
        <w:sz w:val="20"/>
        <w:szCs w:val="20"/>
      </w:rPr>
      <w:t>Page</w:t>
    </w:r>
    <w:r w:rsidRPr="00733602">
      <w:rPr>
        <w:rFonts w:ascii="Arial" w:hAnsi="Arial" w:cs="Arial"/>
        <w:sz w:val="20"/>
        <w:szCs w:val="20"/>
      </w:rPr>
      <w:t xml:space="preserve"> </w:t>
    </w:r>
    <w:r w:rsidRPr="00733602">
      <w:rPr>
        <w:rFonts w:ascii="Arial" w:hAnsi="Arial" w:cs="Arial"/>
        <w:sz w:val="20"/>
        <w:szCs w:val="20"/>
      </w:rPr>
      <w:fldChar w:fldCharType="begin"/>
    </w:r>
    <w:r w:rsidRPr="00733602">
      <w:rPr>
        <w:rFonts w:ascii="Arial" w:hAnsi="Arial" w:cs="Arial"/>
        <w:sz w:val="20"/>
        <w:szCs w:val="20"/>
      </w:rPr>
      <w:instrText xml:space="preserve"> PAGE   \* MERGEFORMAT </w:instrText>
    </w:r>
    <w:r w:rsidRPr="00733602">
      <w:rPr>
        <w:rFonts w:ascii="Arial" w:hAnsi="Arial" w:cs="Arial"/>
        <w:sz w:val="20"/>
        <w:szCs w:val="20"/>
      </w:rPr>
      <w:fldChar w:fldCharType="separate"/>
    </w:r>
    <w:r w:rsidRPr="00733602">
      <w:rPr>
        <w:rFonts w:ascii="Arial" w:hAnsi="Arial" w:cs="Arial"/>
        <w:noProof/>
        <w:sz w:val="20"/>
        <w:szCs w:val="20"/>
      </w:rPr>
      <w:t>1</w:t>
    </w:r>
    <w:r w:rsidRPr="00733602">
      <w:rPr>
        <w:rFonts w:ascii="Arial" w:hAnsi="Arial" w:cs="Arial"/>
        <w:sz w:val="20"/>
        <w:szCs w:val="20"/>
      </w:rPr>
      <w:fldChar w:fldCharType="end"/>
    </w:r>
    <w:r w:rsidRPr="00733602">
      <w:rPr>
        <w:rFonts w:ascii="Arial" w:hAnsi="Arial" w:cs="Arial"/>
        <w:sz w:val="20"/>
        <w:szCs w:val="20"/>
      </w:rPr>
      <w:t xml:space="preserve"> | </w:t>
    </w:r>
    <w:r w:rsidRPr="00733602">
      <w:rPr>
        <w:rFonts w:ascii="Arial" w:hAnsi="Arial" w:cs="Arial"/>
        <w:sz w:val="20"/>
        <w:szCs w:val="20"/>
      </w:rPr>
      <w:fldChar w:fldCharType="begin"/>
    </w:r>
    <w:r w:rsidRPr="00733602">
      <w:rPr>
        <w:rFonts w:ascii="Arial" w:hAnsi="Arial" w:cs="Arial"/>
        <w:sz w:val="20"/>
        <w:szCs w:val="20"/>
      </w:rPr>
      <w:instrText xml:space="preserve"> NUMPAGES  \* Arabic  \* MERGEFORMAT </w:instrText>
    </w:r>
    <w:r w:rsidRPr="00733602">
      <w:rPr>
        <w:rFonts w:ascii="Arial" w:hAnsi="Arial" w:cs="Arial"/>
        <w:sz w:val="20"/>
        <w:szCs w:val="20"/>
      </w:rPr>
      <w:fldChar w:fldCharType="separate"/>
    </w:r>
    <w:r w:rsidRPr="00733602">
      <w:rPr>
        <w:rFonts w:ascii="Arial" w:hAnsi="Arial" w:cs="Arial"/>
        <w:noProof/>
        <w:sz w:val="20"/>
        <w:szCs w:val="20"/>
      </w:rPr>
      <w:t>1</w:t>
    </w:r>
    <w:r w:rsidRPr="00733602">
      <w:rPr>
        <w:rFonts w:ascii="Arial" w:hAnsi="Arial" w:cs="Arial"/>
        <w:sz w:val="20"/>
        <w:szCs w:val="20"/>
      </w:rPr>
      <w:fldChar w:fldCharType="end"/>
    </w:r>
  </w:p>
  <w:p w14:paraId="4DFA4995" w14:textId="77777777" w:rsidR="00733602" w:rsidRDefault="0073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5FA7" w14:textId="77777777" w:rsidR="00733602" w:rsidRDefault="00733602" w:rsidP="00733602">
      <w:pPr>
        <w:spacing w:after="0" w:line="240" w:lineRule="auto"/>
      </w:pPr>
      <w:r>
        <w:separator/>
      </w:r>
    </w:p>
  </w:footnote>
  <w:footnote w:type="continuationSeparator" w:id="0">
    <w:p w14:paraId="4AD57454" w14:textId="77777777" w:rsidR="00733602" w:rsidRDefault="00733602" w:rsidP="0073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30B"/>
    <w:multiLevelType w:val="hybridMultilevel"/>
    <w:tmpl w:val="91B07AC6"/>
    <w:lvl w:ilvl="0" w:tplc="7548B2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986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A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7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F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8E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2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E3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86E73C"/>
    <w:rsid w:val="000048AF"/>
    <w:rsid w:val="001D3995"/>
    <w:rsid w:val="002E4154"/>
    <w:rsid w:val="00301FA9"/>
    <w:rsid w:val="003A03E6"/>
    <w:rsid w:val="0048A233"/>
    <w:rsid w:val="005D566D"/>
    <w:rsid w:val="0068324E"/>
    <w:rsid w:val="006F5E2C"/>
    <w:rsid w:val="00733602"/>
    <w:rsid w:val="00756526"/>
    <w:rsid w:val="009816B1"/>
    <w:rsid w:val="00991A2A"/>
    <w:rsid w:val="00AB4C7C"/>
    <w:rsid w:val="00B4514E"/>
    <w:rsid w:val="00C85A5A"/>
    <w:rsid w:val="00D17EEB"/>
    <w:rsid w:val="00E03EB2"/>
    <w:rsid w:val="00E37442"/>
    <w:rsid w:val="00E95D3D"/>
    <w:rsid w:val="00F20D82"/>
    <w:rsid w:val="00F421D5"/>
    <w:rsid w:val="00F67267"/>
    <w:rsid w:val="00FF006F"/>
    <w:rsid w:val="011BFDAF"/>
    <w:rsid w:val="0125D812"/>
    <w:rsid w:val="01396536"/>
    <w:rsid w:val="018C6FCE"/>
    <w:rsid w:val="01936255"/>
    <w:rsid w:val="01D65A01"/>
    <w:rsid w:val="02F5E61A"/>
    <w:rsid w:val="042D04F9"/>
    <w:rsid w:val="045ADD8B"/>
    <w:rsid w:val="053835B9"/>
    <w:rsid w:val="056377C6"/>
    <w:rsid w:val="05B6240F"/>
    <w:rsid w:val="05C08780"/>
    <w:rsid w:val="05E4A7CB"/>
    <w:rsid w:val="0646B894"/>
    <w:rsid w:val="06859510"/>
    <w:rsid w:val="06CCCC33"/>
    <w:rsid w:val="0795D84C"/>
    <w:rsid w:val="07DC321C"/>
    <w:rsid w:val="07E24503"/>
    <w:rsid w:val="07E78123"/>
    <w:rsid w:val="0801C72B"/>
    <w:rsid w:val="08D32718"/>
    <w:rsid w:val="08E7E5D7"/>
    <w:rsid w:val="08ED14DC"/>
    <w:rsid w:val="0917C19A"/>
    <w:rsid w:val="097216AD"/>
    <w:rsid w:val="097A1A2C"/>
    <w:rsid w:val="0B2AEC9E"/>
    <w:rsid w:val="0B446E43"/>
    <w:rsid w:val="0C3710A4"/>
    <w:rsid w:val="0C7306FA"/>
    <w:rsid w:val="0C8FAF8E"/>
    <w:rsid w:val="0D134709"/>
    <w:rsid w:val="0DA7BC44"/>
    <w:rsid w:val="0F01C56D"/>
    <w:rsid w:val="0F149F6E"/>
    <w:rsid w:val="0F43DDF8"/>
    <w:rsid w:val="0FA92107"/>
    <w:rsid w:val="0FE15831"/>
    <w:rsid w:val="0FED0A03"/>
    <w:rsid w:val="102BC700"/>
    <w:rsid w:val="106C36DB"/>
    <w:rsid w:val="10DEE591"/>
    <w:rsid w:val="1169EC05"/>
    <w:rsid w:val="11AF13AA"/>
    <w:rsid w:val="13459D1E"/>
    <w:rsid w:val="13CEE834"/>
    <w:rsid w:val="144CFF4A"/>
    <w:rsid w:val="148A29B2"/>
    <w:rsid w:val="15BBA104"/>
    <w:rsid w:val="16B9CCBA"/>
    <w:rsid w:val="170041DE"/>
    <w:rsid w:val="177E0B83"/>
    <w:rsid w:val="17E44D18"/>
    <w:rsid w:val="1823002F"/>
    <w:rsid w:val="19977D94"/>
    <w:rsid w:val="1A6503D5"/>
    <w:rsid w:val="1A86171F"/>
    <w:rsid w:val="1AD4894A"/>
    <w:rsid w:val="1B8202B4"/>
    <w:rsid w:val="1B8F7399"/>
    <w:rsid w:val="1BD9FA19"/>
    <w:rsid w:val="1CD94426"/>
    <w:rsid w:val="1E3AD927"/>
    <w:rsid w:val="1E73FBFC"/>
    <w:rsid w:val="1EA90FE1"/>
    <w:rsid w:val="1F94C60A"/>
    <w:rsid w:val="1FBBA182"/>
    <w:rsid w:val="1FBD0CB1"/>
    <w:rsid w:val="1FF0D459"/>
    <w:rsid w:val="2003F377"/>
    <w:rsid w:val="2032FADC"/>
    <w:rsid w:val="2034C9C1"/>
    <w:rsid w:val="20F558A3"/>
    <w:rsid w:val="211D2A06"/>
    <w:rsid w:val="215FD76E"/>
    <w:rsid w:val="21CF8C07"/>
    <w:rsid w:val="2201FF72"/>
    <w:rsid w:val="22434750"/>
    <w:rsid w:val="22478085"/>
    <w:rsid w:val="227A3C1F"/>
    <w:rsid w:val="228133F5"/>
    <w:rsid w:val="24A4086F"/>
    <w:rsid w:val="24ACE4E5"/>
    <w:rsid w:val="2561BFB5"/>
    <w:rsid w:val="25875F8E"/>
    <w:rsid w:val="25A46E45"/>
    <w:rsid w:val="26CB4896"/>
    <w:rsid w:val="26E47BE2"/>
    <w:rsid w:val="276A7177"/>
    <w:rsid w:val="27B75499"/>
    <w:rsid w:val="27E5195A"/>
    <w:rsid w:val="28913885"/>
    <w:rsid w:val="29996613"/>
    <w:rsid w:val="2A3D9E71"/>
    <w:rsid w:val="2B5663E3"/>
    <w:rsid w:val="2B8EFAEE"/>
    <w:rsid w:val="2B922D10"/>
    <w:rsid w:val="2CF1A5D1"/>
    <w:rsid w:val="2D2161BD"/>
    <w:rsid w:val="2D804D68"/>
    <w:rsid w:val="2DC77D9C"/>
    <w:rsid w:val="2E1CCC8E"/>
    <w:rsid w:val="2E6CD736"/>
    <w:rsid w:val="2F6FCC06"/>
    <w:rsid w:val="2FB94B5B"/>
    <w:rsid w:val="2FD1C54C"/>
    <w:rsid w:val="3059027F"/>
    <w:rsid w:val="314EEEA1"/>
    <w:rsid w:val="3152027D"/>
    <w:rsid w:val="31546D50"/>
    <w:rsid w:val="3157AB72"/>
    <w:rsid w:val="3291E412"/>
    <w:rsid w:val="329BFAAB"/>
    <w:rsid w:val="32AF3A54"/>
    <w:rsid w:val="33046DE0"/>
    <w:rsid w:val="33404859"/>
    <w:rsid w:val="33D41BFB"/>
    <w:rsid w:val="33F9E581"/>
    <w:rsid w:val="344B0AB5"/>
    <w:rsid w:val="344F17D7"/>
    <w:rsid w:val="3577E37F"/>
    <w:rsid w:val="357FD105"/>
    <w:rsid w:val="371C16BA"/>
    <w:rsid w:val="3755A301"/>
    <w:rsid w:val="3782AB77"/>
    <w:rsid w:val="3859AFD4"/>
    <w:rsid w:val="38972B10"/>
    <w:rsid w:val="389E496A"/>
    <w:rsid w:val="38B252CD"/>
    <w:rsid w:val="3908D30C"/>
    <w:rsid w:val="3A22E1E8"/>
    <w:rsid w:val="3B2DA7FB"/>
    <w:rsid w:val="3BF892AB"/>
    <w:rsid w:val="3BFC2A13"/>
    <w:rsid w:val="3C1F9DFB"/>
    <w:rsid w:val="3CBA75D6"/>
    <w:rsid w:val="3CD91785"/>
    <w:rsid w:val="3D2AF29E"/>
    <w:rsid w:val="3DE2EE46"/>
    <w:rsid w:val="3E009601"/>
    <w:rsid w:val="3E248584"/>
    <w:rsid w:val="3E3DF3C7"/>
    <w:rsid w:val="3F1C7843"/>
    <w:rsid w:val="3F2730C8"/>
    <w:rsid w:val="3FEFA843"/>
    <w:rsid w:val="4048B92F"/>
    <w:rsid w:val="40A1795C"/>
    <w:rsid w:val="40B50BEA"/>
    <w:rsid w:val="40C44040"/>
    <w:rsid w:val="42902DE0"/>
    <w:rsid w:val="4347484B"/>
    <w:rsid w:val="449734A2"/>
    <w:rsid w:val="46956474"/>
    <w:rsid w:val="471BA24E"/>
    <w:rsid w:val="474563F5"/>
    <w:rsid w:val="47B90263"/>
    <w:rsid w:val="47EF0ECC"/>
    <w:rsid w:val="484B08BC"/>
    <w:rsid w:val="484D4D21"/>
    <w:rsid w:val="49743432"/>
    <w:rsid w:val="49980B33"/>
    <w:rsid w:val="4B034E72"/>
    <w:rsid w:val="4B31F5DF"/>
    <w:rsid w:val="4DD70B57"/>
    <w:rsid w:val="4E819597"/>
    <w:rsid w:val="4EE73431"/>
    <w:rsid w:val="4EE75B3A"/>
    <w:rsid w:val="4F47DA84"/>
    <w:rsid w:val="4F587DE3"/>
    <w:rsid w:val="4FB3BE6E"/>
    <w:rsid w:val="4FB6CF8B"/>
    <w:rsid w:val="5022538E"/>
    <w:rsid w:val="5113C576"/>
    <w:rsid w:val="512ADD07"/>
    <w:rsid w:val="519B3B98"/>
    <w:rsid w:val="51BD50CD"/>
    <w:rsid w:val="51BF84B5"/>
    <w:rsid w:val="5262CC4C"/>
    <w:rsid w:val="52901EA5"/>
    <w:rsid w:val="52ADF7DA"/>
    <w:rsid w:val="52FFC8DD"/>
    <w:rsid w:val="53F43EAC"/>
    <w:rsid w:val="5419F252"/>
    <w:rsid w:val="554AF143"/>
    <w:rsid w:val="555415D3"/>
    <w:rsid w:val="555DE787"/>
    <w:rsid w:val="5563DC73"/>
    <w:rsid w:val="56462952"/>
    <w:rsid w:val="56479E2F"/>
    <w:rsid w:val="56D6BDD7"/>
    <w:rsid w:val="5745D29C"/>
    <w:rsid w:val="574A676B"/>
    <w:rsid w:val="57727131"/>
    <w:rsid w:val="581A1210"/>
    <w:rsid w:val="5821426E"/>
    <w:rsid w:val="5845DE99"/>
    <w:rsid w:val="58B65637"/>
    <w:rsid w:val="5919181E"/>
    <w:rsid w:val="5948D3D7"/>
    <w:rsid w:val="59C19213"/>
    <w:rsid w:val="59F0ED96"/>
    <w:rsid w:val="5AA29F5B"/>
    <w:rsid w:val="5B11532A"/>
    <w:rsid w:val="5B4455F4"/>
    <w:rsid w:val="5B8AAFC4"/>
    <w:rsid w:val="5BAA2EFA"/>
    <w:rsid w:val="5BCFD769"/>
    <w:rsid w:val="5CB664E7"/>
    <w:rsid w:val="5DA5EFA7"/>
    <w:rsid w:val="5DDEE8F1"/>
    <w:rsid w:val="5E05E4B2"/>
    <w:rsid w:val="5E4E56C9"/>
    <w:rsid w:val="5E91C514"/>
    <w:rsid w:val="5EC6943F"/>
    <w:rsid w:val="5EC7F58B"/>
    <w:rsid w:val="5F2897AB"/>
    <w:rsid w:val="5F8B7C54"/>
    <w:rsid w:val="604D8D53"/>
    <w:rsid w:val="62EB6BBA"/>
    <w:rsid w:val="630B0A7D"/>
    <w:rsid w:val="6406F612"/>
    <w:rsid w:val="641AA097"/>
    <w:rsid w:val="64499A54"/>
    <w:rsid w:val="65010698"/>
    <w:rsid w:val="65B654FD"/>
    <w:rsid w:val="6615C3C4"/>
    <w:rsid w:val="6629339A"/>
    <w:rsid w:val="6649528B"/>
    <w:rsid w:val="664D0757"/>
    <w:rsid w:val="666D0C58"/>
    <w:rsid w:val="669B9829"/>
    <w:rsid w:val="66B8CFE3"/>
    <w:rsid w:val="684B8224"/>
    <w:rsid w:val="69C7340C"/>
    <w:rsid w:val="6B3DEDC5"/>
    <w:rsid w:val="6B5CBB51"/>
    <w:rsid w:val="6BC1F1EE"/>
    <w:rsid w:val="6BD703F2"/>
    <w:rsid w:val="6C439F6E"/>
    <w:rsid w:val="6C86E73C"/>
    <w:rsid w:val="6DA62936"/>
    <w:rsid w:val="6DB4D140"/>
    <w:rsid w:val="6EF063DD"/>
    <w:rsid w:val="6F0B1D40"/>
    <w:rsid w:val="6F3EBB75"/>
    <w:rsid w:val="6F696F40"/>
    <w:rsid w:val="6FAD24DF"/>
    <w:rsid w:val="6FB6C924"/>
    <w:rsid w:val="6FF1F48B"/>
    <w:rsid w:val="705DE0AD"/>
    <w:rsid w:val="70F3F1F3"/>
    <w:rsid w:val="716DACA9"/>
    <w:rsid w:val="718786DA"/>
    <w:rsid w:val="718EBFFF"/>
    <w:rsid w:val="71EB37AD"/>
    <w:rsid w:val="726071FC"/>
    <w:rsid w:val="72DE3279"/>
    <w:rsid w:val="73097D0A"/>
    <w:rsid w:val="73106CF0"/>
    <w:rsid w:val="7323573B"/>
    <w:rsid w:val="7350F6CD"/>
    <w:rsid w:val="735830FE"/>
    <w:rsid w:val="75545EA2"/>
    <w:rsid w:val="75E07C4E"/>
    <w:rsid w:val="765B2CD0"/>
    <w:rsid w:val="77AAFFC4"/>
    <w:rsid w:val="78137318"/>
    <w:rsid w:val="7827C1EF"/>
    <w:rsid w:val="7851CE11"/>
    <w:rsid w:val="789DDB3F"/>
    <w:rsid w:val="79D960AE"/>
    <w:rsid w:val="7A17488B"/>
    <w:rsid w:val="7B0EABD1"/>
    <w:rsid w:val="7B5063A4"/>
    <w:rsid w:val="7B6D27D7"/>
    <w:rsid w:val="7BAA003A"/>
    <w:rsid w:val="7BF5A081"/>
    <w:rsid w:val="7C0DCC6C"/>
    <w:rsid w:val="7D2DC961"/>
    <w:rsid w:val="7D5606A2"/>
    <w:rsid w:val="7D6B6CAE"/>
    <w:rsid w:val="7D72C1C1"/>
    <w:rsid w:val="7DC20F02"/>
    <w:rsid w:val="7DE04442"/>
    <w:rsid w:val="7EC7F3DE"/>
    <w:rsid w:val="7ECE16F2"/>
    <w:rsid w:val="7EE738A2"/>
    <w:rsid w:val="7F8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39F5"/>
  <w15:chartTrackingRefBased/>
  <w15:docId w15:val="{DCC7D6BC-FCAE-474A-8E43-AAF676ED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1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02"/>
  </w:style>
  <w:style w:type="paragraph" w:styleId="Footer">
    <w:name w:val="footer"/>
    <w:basedOn w:val="Normal"/>
    <w:link w:val="FooterChar"/>
    <w:uiPriority w:val="99"/>
    <w:unhideWhenUsed/>
    <w:rsid w:val="0073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calofferwirra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1B57AA095B143A22F9059BCC3D3B9" ma:contentTypeVersion="15" ma:contentTypeDescription="Create a new document." ma:contentTypeScope="" ma:versionID="c9459b1082d803879c216a8a65a6f1e1">
  <xsd:schema xmlns:xsd="http://www.w3.org/2001/XMLSchema" xmlns:xs="http://www.w3.org/2001/XMLSchema" xmlns:p="http://schemas.microsoft.com/office/2006/metadata/properties" xmlns:ns2="82e40d57-6c7d-44a0-bf9b-ec8d9e6d40ba" xmlns:ns3="ff801585-5aea-4134-a869-4b017625956d" targetNamespace="http://schemas.microsoft.com/office/2006/metadata/properties" ma:root="true" ma:fieldsID="85be217362dd226f44596319e2e848ba" ns2:_="" ns3:_="">
    <xsd:import namespace="82e40d57-6c7d-44a0-bf9b-ec8d9e6d40ba"/>
    <xsd:import namespace="ff801585-5aea-4134-a869-4b0176259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40d57-6c7d-44a0-bf9b-ec8d9e6d4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1585-5aea-4134-a869-4b0176259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ab1f686-e40a-443d-bb63-032fe0e6b3ce}" ma:internalName="TaxCatchAll" ma:showField="CatchAllData" ma:web="ff801585-5aea-4134-a869-4b0176259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801585-5aea-4134-a869-4b017625956d">
      <UserInfo>
        <DisplayName>Hudson, Julie M.</DisplayName>
        <AccountId>22</AccountId>
        <AccountType/>
      </UserInfo>
    </SharedWithUsers>
    <TaxCatchAll xmlns="ff801585-5aea-4134-a869-4b017625956d" xsi:nil="true"/>
    <lcf76f155ced4ddcb4097134ff3c332f xmlns="82e40d57-6c7d-44a0-bf9b-ec8d9e6d4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2D9FC8-5E80-49CA-B49E-985D10B5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40d57-6c7d-44a0-bf9b-ec8d9e6d40ba"/>
    <ds:schemaRef ds:uri="ff801585-5aea-4134-a869-4b0176259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ECD46-A38F-4702-B180-166DCD1E6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7F43A-2D55-49F9-B00C-04FB0A38D9E9}">
  <ds:schemaRefs>
    <ds:schemaRef ds:uri="http://schemas.microsoft.com/office/2006/metadata/properties"/>
    <ds:schemaRef ds:uri="http://schemas.microsoft.com/office/infopath/2007/PartnerControls"/>
    <ds:schemaRef ds:uri="ff801585-5aea-4134-a869-4b017625956d"/>
    <ds:schemaRef ds:uri="82e40d57-6c7d-44a0-bf9b-ec8d9e6d4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739</Words>
  <Characters>4217</Characters>
  <Application>Microsoft Office Word</Application>
  <DocSecurity>4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Sawley, Maria</dc:creator>
  <cp:keywords/>
  <dc:description/>
  <cp:lastModifiedBy>Sawley, Maria</cp:lastModifiedBy>
  <cp:revision>2</cp:revision>
  <dcterms:created xsi:type="dcterms:W3CDTF">2022-10-19T13:10:00Z</dcterms:created>
  <dcterms:modified xsi:type="dcterms:W3CDTF">2022-10-19T13:10:00Z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0x010100B001B57AA095B143A22F9059BCC3D3B9</vt:lpwstr>
  </property>
  <property fmtid="{D5CDD505-2E9C-101B-9397-08002B2CF9AE}" pid="3" name="MediaServiceImageTags">
    <vt:lpwstr/>
  </property>
</Properties>
</file>