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2C89" w14:textId="77777777" w:rsidR="008941E6" w:rsidRDefault="008941E6" w:rsidP="00EC5059">
      <w:pPr>
        <w:jc w:val="center"/>
        <w:rPr>
          <w:rFonts w:ascii="Arial" w:hAnsi="Arial" w:cs="Arial"/>
          <w:b/>
          <w:sz w:val="32"/>
          <w:szCs w:val="32"/>
          <w:u w:val="single"/>
        </w:rPr>
      </w:pPr>
      <w:r w:rsidRPr="00EC5059">
        <w:rPr>
          <w:noProof/>
          <w:sz w:val="32"/>
          <w:szCs w:val="32"/>
          <w:lang w:eastAsia="en-GB"/>
        </w:rPr>
        <w:drawing>
          <wp:anchor distT="0" distB="0" distL="114300" distR="114300" simplePos="0" relativeHeight="251661312" behindDoc="0" locked="0" layoutInCell="1" allowOverlap="1" wp14:anchorId="0D9FB452" wp14:editId="42D575DF">
            <wp:simplePos x="0" y="0"/>
            <wp:positionH relativeFrom="column">
              <wp:posOffset>5344160</wp:posOffset>
            </wp:positionH>
            <wp:positionV relativeFrom="paragraph">
              <wp:posOffset>-658495</wp:posOffset>
            </wp:positionV>
            <wp:extent cx="1005205" cy="9398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80833" t="77811" r="11333" b="8553"/>
                    <a:stretch>
                      <a:fillRect/>
                    </a:stretch>
                  </pic:blipFill>
                  <pic:spPr bwMode="auto">
                    <a:xfrm>
                      <a:off x="0" y="0"/>
                      <a:ext cx="100520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059">
        <w:rPr>
          <w:noProof/>
          <w:sz w:val="32"/>
          <w:szCs w:val="32"/>
          <w:lang w:eastAsia="en-GB"/>
        </w:rPr>
        <w:drawing>
          <wp:anchor distT="0" distB="0" distL="114300" distR="114300" simplePos="0" relativeHeight="251659264" behindDoc="0" locked="0" layoutInCell="1" allowOverlap="1" wp14:anchorId="1217BBD0" wp14:editId="338CDF33">
            <wp:simplePos x="0" y="0"/>
            <wp:positionH relativeFrom="column">
              <wp:posOffset>-508000</wp:posOffset>
            </wp:positionH>
            <wp:positionV relativeFrom="paragraph">
              <wp:posOffset>-594995</wp:posOffset>
            </wp:positionV>
            <wp:extent cx="1997710" cy="444500"/>
            <wp:effectExtent l="0" t="0" r="2540" b="0"/>
            <wp:wrapNone/>
            <wp:docPr id="1" name="Picture 1"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710"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B7A4F" w14:textId="77777777" w:rsidR="007372D1" w:rsidRPr="00EC5059" w:rsidRDefault="00EC5059" w:rsidP="00EC5059">
      <w:pPr>
        <w:jc w:val="center"/>
        <w:rPr>
          <w:rFonts w:ascii="Arial" w:hAnsi="Arial" w:cs="Arial"/>
          <w:b/>
          <w:sz w:val="32"/>
          <w:szCs w:val="32"/>
          <w:u w:val="single"/>
        </w:rPr>
      </w:pPr>
      <w:r w:rsidRPr="00EC5059">
        <w:rPr>
          <w:rFonts w:ascii="Arial" w:hAnsi="Arial" w:cs="Arial"/>
          <w:b/>
          <w:sz w:val="32"/>
          <w:szCs w:val="32"/>
          <w:u w:val="single"/>
        </w:rPr>
        <w:t>A GRADUATED APPROACH FOR CHLDREN WITH SPECIAL EDUCATIONAL NEEDS AND DISABILITIES.</w:t>
      </w:r>
    </w:p>
    <w:p w14:paraId="2D1FE9F7" w14:textId="77777777" w:rsidR="008941E6" w:rsidRDefault="008941E6" w:rsidP="00EC5059">
      <w:pPr>
        <w:rPr>
          <w:rFonts w:ascii="Arial" w:hAnsi="Arial" w:cs="Arial"/>
          <w:sz w:val="28"/>
          <w:szCs w:val="28"/>
        </w:rPr>
      </w:pPr>
    </w:p>
    <w:p w14:paraId="3C5F6439" w14:textId="77777777" w:rsidR="00EC5059" w:rsidRDefault="007A399E" w:rsidP="00EC5059">
      <w:pPr>
        <w:rPr>
          <w:rFonts w:ascii="Arial" w:hAnsi="Arial" w:cs="Arial"/>
          <w:sz w:val="28"/>
          <w:szCs w:val="28"/>
        </w:rPr>
      </w:pPr>
      <w:r w:rsidRPr="007A399E">
        <w:rPr>
          <w:rFonts w:ascii="Arial" w:hAnsi="Arial" w:cs="Arial"/>
          <w:sz w:val="28"/>
          <w:szCs w:val="28"/>
        </w:rPr>
        <w:t>Name of Child…</w:t>
      </w:r>
      <w:proofErr w:type="gramStart"/>
      <w:r w:rsidRPr="007A399E">
        <w:rPr>
          <w:rFonts w:ascii="Arial" w:hAnsi="Arial" w:cs="Arial"/>
          <w:sz w:val="28"/>
          <w:szCs w:val="28"/>
        </w:rPr>
        <w:t>…..</w:t>
      </w:r>
      <w:proofErr w:type="gramEnd"/>
      <w:r w:rsidRPr="007A399E">
        <w:rPr>
          <w:rFonts w:ascii="Arial" w:hAnsi="Arial" w:cs="Arial"/>
          <w:sz w:val="28"/>
          <w:szCs w:val="28"/>
        </w:rPr>
        <w:t>……………………</w:t>
      </w:r>
      <w:r>
        <w:rPr>
          <w:rFonts w:ascii="Arial" w:hAnsi="Arial" w:cs="Arial"/>
          <w:sz w:val="28"/>
          <w:szCs w:val="28"/>
        </w:rPr>
        <w:t>……………</w:t>
      </w:r>
      <w:proofErr w:type="spellStart"/>
      <w:r>
        <w:rPr>
          <w:rFonts w:ascii="Arial" w:hAnsi="Arial" w:cs="Arial"/>
          <w:sz w:val="28"/>
          <w:szCs w:val="28"/>
        </w:rPr>
        <w:t>DoB</w:t>
      </w:r>
      <w:proofErr w:type="spellEnd"/>
      <w:r>
        <w:rPr>
          <w:rFonts w:ascii="Arial" w:hAnsi="Arial" w:cs="Arial"/>
          <w:sz w:val="28"/>
          <w:szCs w:val="28"/>
        </w:rPr>
        <w:t>…………………….</w:t>
      </w:r>
    </w:p>
    <w:p w14:paraId="3294C117" w14:textId="77777777" w:rsidR="007A399E" w:rsidRPr="007A399E" w:rsidRDefault="007A399E" w:rsidP="00EC5059">
      <w:pPr>
        <w:rPr>
          <w:rFonts w:ascii="Arial" w:hAnsi="Arial" w:cs="Arial"/>
          <w:sz w:val="28"/>
          <w:szCs w:val="28"/>
        </w:rPr>
      </w:pPr>
      <w:r>
        <w:rPr>
          <w:rFonts w:ascii="Arial" w:hAnsi="Arial" w:cs="Arial"/>
          <w:i/>
          <w:sz w:val="24"/>
          <w:szCs w:val="24"/>
        </w:rPr>
        <w:t>Please tick when attached.</w:t>
      </w:r>
    </w:p>
    <w:p w14:paraId="0FC055CB" w14:textId="77777777" w:rsidR="007A399E" w:rsidRPr="00EC5059" w:rsidRDefault="007A399E" w:rsidP="007A399E">
      <w:pPr>
        <w:pStyle w:val="ListParagraph"/>
        <w:numPr>
          <w:ilvl w:val="0"/>
          <w:numId w:val="1"/>
        </w:numPr>
        <w:rPr>
          <w:rFonts w:ascii="Arial" w:hAnsi="Arial" w:cs="Arial"/>
          <w:sz w:val="32"/>
          <w:szCs w:val="32"/>
        </w:rPr>
      </w:pPr>
      <w:r w:rsidRPr="00EC5059">
        <w:rPr>
          <w:rFonts w:ascii="Arial" w:hAnsi="Arial" w:cs="Arial"/>
          <w:sz w:val="32"/>
          <w:szCs w:val="32"/>
        </w:rPr>
        <w:t xml:space="preserve">Graduated </w:t>
      </w:r>
      <w:r>
        <w:rPr>
          <w:rFonts w:ascii="Arial" w:hAnsi="Arial" w:cs="Arial"/>
          <w:sz w:val="32"/>
          <w:szCs w:val="32"/>
        </w:rPr>
        <w:t>Approach</w:t>
      </w:r>
      <w:r w:rsidRPr="00EC5059">
        <w:rPr>
          <w:rFonts w:ascii="Arial" w:hAnsi="Arial" w:cs="Arial"/>
          <w:sz w:val="32"/>
          <w:szCs w:val="32"/>
        </w:rPr>
        <w:t xml:space="preserve"> Record Sheet</w:t>
      </w:r>
    </w:p>
    <w:p w14:paraId="60A7F654" w14:textId="77777777" w:rsidR="00EC5059" w:rsidRPr="00EC5059" w:rsidRDefault="00EC5059" w:rsidP="00EC5059">
      <w:pPr>
        <w:pStyle w:val="ListParagraph"/>
        <w:numPr>
          <w:ilvl w:val="0"/>
          <w:numId w:val="1"/>
        </w:numPr>
        <w:rPr>
          <w:rFonts w:ascii="Arial" w:hAnsi="Arial" w:cs="Arial"/>
          <w:sz w:val="32"/>
          <w:szCs w:val="32"/>
        </w:rPr>
      </w:pPr>
      <w:r w:rsidRPr="00EC5059">
        <w:rPr>
          <w:rFonts w:ascii="Arial" w:hAnsi="Arial" w:cs="Arial"/>
          <w:sz w:val="32"/>
          <w:szCs w:val="32"/>
        </w:rPr>
        <w:t>One Page Profile</w:t>
      </w:r>
    </w:p>
    <w:p w14:paraId="26A1ED74" w14:textId="77777777" w:rsidR="00EC5059" w:rsidRDefault="007A399E" w:rsidP="00EC5059">
      <w:pPr>
        <w:pStyle w:val="ListParagraph"/>
        <w:numPr>
          <w:ilvl w:val="0"/>
          <w:numId w:val="1"/>
        </w:numPr>
        <w:rPr>
          <w:rFonts w:ascii="Arial" w:hAnsi="Arial" w:cs="Arial"/>
          <w:sz w:val="32"/>
          <w:szCs w:val="32"/>
        </w:rPr>
      </w:pPr>
      <w:r>
        <w:rPr>
          <w:rFonts w:ascii="Arial" w:hAnsi="Arial" w:cs="Arial"/>
          <w:sz w:val="32"/>
          <w:szCs w:val="32"/>
        </w:rPr>
        <w:t xml:space="preserve">Summary of </w:t>
      </w:r>
      <w:r w:rsidR="00EC5059" w:rsidRPr="00EC5059">
        <w:rPr>
          <w:rFonts w:ascii="Arial" w:hAnsi="Arial" w:cs="Arial"/>
          <w:sz w:val="32"/>
          <w:szCs w:val="32"/>
        </w:rPr>
        <w:t xml:space="preserve">Learning and Development </w:t>
      </w:r>
    </w:p>
    <w:p w14:paraId="2D1F3510" w14:textId="77777777" w:rsidR="007A399E" w:rsidRPr="00EC5059" w:rsidRDefault="007A399E" w:rsidP="00EC5059">
      <w:pPr>
        <w:pStyle w:val="ListParagraph"/>
        <w:numPr>
          <w:ilvl w:val="0"/>
          <w:numId w:val="1"/>
        </w:numPr>
        <w:rPr>
          <w:rFonts w:ascii="Arial" w:hAnsi="Arial" w:cs="Arial"/>
          <w:sz w:val="32"/>
          <w:szCs w:val="32"/>
        </w:rPr>
      </w:pPr>
      <w:r>
        <w:rPr>
          <w:rFonts w:ascii="Arial" w:hAnsi="Arial" w:cs="Arial"/>
          <w:sz w:val="32"/>
          <w:szCs w:val="32"/>
        </w:rPr>
        <w:t xml:space="preserve">Tracking </w:t>
      </w:r>
      <w:r w:rsidRPr="007A399E">
        <w:rPr>
          <w:rFonts w:ascii="Arial" w:hAnsi="Arial" w:cs="Arial"/>
          <w:i/>
          <w:sz w:val="24"/>
          <w:szCs w:val="24"/>
        </w:rPr>
        <w:t>(EYFS/Early Support Developmental Journal/Venturing into Play)</w:t>
      </w:r>
    </w:p>
    <w:p w14:paraId="214369F3" w14:textId="77777777" w:rsidR="00EC5059" w:rsidRDefault="00EC5059" w:rsidP="00EC5059">
      <w:pPr>
        <w:pStyle w:val="ListParagraph"/>
        <w:numPr>
          <w:ilvl w:val="0"/>
          <w:numId w:val="1"/>
        </w:numPr>
        <w:rPr>
          <w:rFonts w:ascii="Arial" w:hAnsi="Arial" w:cs="Arial"/>
          <w:sz w:val="32"/>
          <w:szCs w:val="32"/>
        </w:rPr>
      </w:pPr>
      <w:r w:rsidRPr="00EC5059">
        <w:rPr>
          <w:rFonts w:ascii="Arial" w:hAnsi="Arial" w:cs="Arial"/>
          <w:sz w:val="32"/>
          <w:szCs w:val="32"/>
        </w:rPr>
        <w:t>Early Years Support Plan</w:t>
      </w:r>
    </w:p>
    <w:p w14:paraId="32445F87" w14:textId="77777777" w:rsidR="007A399E" w:rsidRPr="00EC5059" w:rsidRDefault="007A399E" w:rsidP="00EC5059">
      <w:pPr>
        <w:pStyle w:val="ListParagraph"/>
        <w:numPr>
          <w:ilvl w:val="0"/>
          <w:numId w:val="1"/>
        </w:numPr>
        <w:rPr>
          <w:rFonts w:ascii="Arial" w:hAnsi="Arial" w:cs="Arial"/>
          <w:sz w:val="32"/>
          <w:szCs w:val="32"/>
        </w:rPr>
      </w:pPr>
      <w:r>
        <w:rPr>
          <w:rFonts w:ascii="Arial" w:hAnsi="Arial" w:cs="Arial"/>
          <w:sz w:val="32"/>
          <w:szCs w:val="32"/>
        </w:rPr>
        <w:t>Provision Map (How do you support my learning?)</w:t>
      </w:r>
    </w:p>
    <w:p w14:paraId="04118621" w14:textId="77777777" w:rsidR="00EC5059" w:rsidRPr="00EC5059" w:rsidRDefault="00EC5059" w:rsidP="00EC5059">
      <w:pPr>
        <w:pStyle w:val="ListParagraph"/>
        <w:numPr>
          <w:ilvl w:val="0"/>
          <w:numId w:val="1"/>
        </w:numPr>
        <w:rPr>
          <w:rFonts w:ascii="Arial" w:hAnsi="Arial" w:cs="Arial"/>
          <w:sz w:val="32"/>
          <w:szCs w:val="32"/>
        </w:rPr>
      </w:pPr>
      <w:r w:rsidRPr="00EC5059">
        <w:rPr>
          <w:rFonts w:ascii="Arial" w:hAnsi="Arial" w:cs="Arial"/>
          <w:sz w:val="32"/>
          <w:szCs w:val="32"/>
        </w:rPr>
        <w:t>Individual Health Care Plan (if applicable)</w:t>
      </w:r>
    </w:p>
    <w:p w14:paraId="2F53496D" w14:textId="77777777" w:rsidR="00EC5059" w:rsidRPr="00EC5059" w:rsidRDefault="00EC5059" w:rsidP="00EC5059">
      <w:pPr>
        <w:pStyle w:val="ListParagraph"/>
        <w:numPr>
          <w:ilvl w:val="0"/>
          <w:numId w:val="1"/>
        </w:numPr>
        <w:rPr>
          <w:rFonts w:ascii="Arial" w:hAnsi="Arial" w:cs="Arial"/>
          <w:sz w:val="32"/>
          <w:szCs w:val="32"/>
        </w:rPr>
      </w:pPr>
      <w:r w:rsidRPr="00EC5059">
        <w:rPr>
          <w:rFonts w:ascii="Arial" w:hAnsi="Arial" w:cs="Arial"/>
          <w:sz w:val="32"/>
          <w:szCs w:val="32"/>
        </w:rPr>
        <w:t>Minutes of review meetings</w:t>
      </w:r>
    </w:p>
    <w:p w14:paraId="29349F3C" w14:textId="05396D84" w:rsidR="00EC5059" w:rsidRPr="00EC5059" w:rsidRDefault="00EC5059" w:rsidP="00EC5059">
      <w:pPr>
        <w:pStyle w:val="ListParagraph"/>
        <w:numPr>
          <w:ilvl w:val="0"/>
          <w:numId w:val="1"/>
        </w:numPr>
        <w:rPr>
          <w:rFonts w:ascii="Arial" w:hAnsi="Arial" w:cs="Arial"/>
          <w:sz w:val="32"/>
          <w:szCs w:val="32"/>
        </w:rPr>
      </w:pPr>
      <w:r w:rsidRPr="00EC5059">
        <w:rPr>
          <w:rFonts w:ascii="Arial" w:hAnsi="Arial" w:cs="Arial"/>
          <w:sz w:val="32"/>
          <w:szCs w:val="32"/>
        </w:rPr>
        <w:t>Reports from other professionals</w:t>
      </w:r>
      <w:r w:rsidR="005D6A8E">
        <w:rPr>
          <w:rFonts w:ascii="Arial" w:hAnsi="Arial" w:cs="Arial"/>
          <w:sz w:val="32"/>
          <w:szCs w:val="32"/>
        </w:rPr>
        <w:t xml:space="preserve">, </w:t>
      </w:r>
      <w:r w:rsidR="00604F8C">
        <w:rPr>
          <w:rFonts w:ascii="Arial" w:hAnsi="Arial" w:cs="Arial"/>
          <w:sz w:val="32"/>
          <w:szCs w:val="32"/>
        </w:rPr>
        <w:t>e.g.</w:t>
      </w:r>
    </w:p>
    <w:p w14:paraId="62CD82F5" w14:textId="77777777"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Portage End of Involvement Report</w:t>
      </w:r>
    </w:p>
    <w:p w14:paraId="0125D9C2" w14:textId="77777777"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Early Years SEND Team</w:t>
      </w:r>
      <w:r w:rsidR="005D6A8E">
        <w:rPr>
          <w:rFonts w:ascii="Arial" w:hAnsi="Arial" w:cs="Arial"/>
          <w:sz w:val="32"/>
          <w:szCs w:val="32"/>
        </w:rPr>
        <w:t xml:space="preserve"> Record of Involvement</w:t>
      </w:r>
    </w:p>
    <w:p w14:paraId="241F9868" w14:textId="676D4E9F"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Two Year Integrated Review</w:t>
      </w:r>
    </w:p>
    <w:p w14:paraId="6B2698B5" w14:textId="77777777"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Ages and Stages Questionnaire</w:t>
      </w:r>
    </w:p>
    <w:p w14:paraId="42BD55AC" w14:textId="77777777"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Speech and Language Therapy</w:t>
      </w:r>
    </w:p>
    <w:p w14:paraId="748C77BB" w14:textId="77777777"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Physiotherapy</w:t>
      </w:r>
    </w:p>
    <w:p w14:paraId="4BDA2F61" w14:textId="77777777"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Occupational Therapy</w:t>
      </w:r>
    </w:p>
    <w:p w14:paraId="0C586C31" w14:textId="77777777" w:rsid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Community Paediatrician</w:t>
      </w:r>
    </w:p>
    <w:p w14:paraId="373B4002" w14:textId="77777777" w:rsidR="005D6A8E" w:rsidRPr="00EC5059" w:rsidRDefault="005D6A8E" w:rsidP="00EC5059">
      <w:pPr>
        <w:pStyle w:val="ListParagraph"/>
        <w:numPr>
          <w:ilvl w:val="1"/>
          <w:numId w:val="1"/>
        </w:numPr>
        <w:rPr>
          <w:rFonts w:ascii="Arial" w:hAnsi="Arial" w:cs="Arial"/>
          <w:sz w:val="32"/>
          <w:szCs w:val="32"/>
        </w:rPr>
      </w:pPr>
      <w:r>
        <w:rPr>
          <w:rFonts w:ascii="Arial" w:hAnsi="Arial" w:cs="Arial"/>
          <w:sz w:val="32"/>
          <w:szCs w:val="32"/>
        </w:rPr>
        <w:t>Autism and Social Communication Team</w:t>
      </w:r>
    </w:p>
    <w:p w14:paraId="77136D02" w14:textId="77777777" w:rsidR="00EC5059" w:rsidRPr="00EC5059" w:rsidRDefault="007A399E" w:rsidP="00EC5059">
      <w:pPr>
        <w:pStyle w:val="ListParagraph"/>
        <w:numPr>
          <w:ilvl w:val="1"/>
          <w:numId w:val="1"/>
        </w:numPr>
        <w:rPr>
          <w:rFonts w:ascii="Arial" w:hAnsi="Arial" w:cs="Arial"/>
          <w:sz w:val="32"/>
          <w:szCs w:val="32"/>
        </w:rPr>
      </w:pPr>
      <w:r>
        <w:rPr>
          <w:rFonts w:ascii="Arial" w:hAnsi="Arial" w:cs="Arial"/>
          <w:sz w:val="32"/>
          <w:szCs w:val="32"/>
        </w:rPr>
        <w:t>Other H</w:t>
      </w:r>
      <w:r w:rsidR="00EC5059" w:rsidRPr="00EC5059">
        <w:rPr>
          <w:rFonts w:ascii="Arial" w:hAnsi="Arial" w:cs="Arial"/>
          <w:sz w:val="32"/>
          <w:szCs w:val="32"/>
        </w:rPr>
        <w:t xml:space="preserve">ealth </w:t>
      </w:r>
      <w:r>
        <w:rPr>
          <w:rFonts w:ascii="Arial" w:hAnsi="Arial" w:cs="Arial"/>
          <w:sz w:val="32"/>
          <w:szCs w:val="32"/>
        </w:rPr>
        <w:t>P</w:t>
      </w:r>
      <w:r w:rsidR="00EC5059" w:rsidRPr="00EC5059">
        <w:rPr>
          <w:rFonts w:ascii="Arial" w:hAnsi="Arial" w:cs="Arial"/>
          <w:sz w:val="32"/>
          <w:szCs w:val="32"/>
        </w:rPr>
        <w:t>rofessionals</w:t>
      </w:r>
    </w:p>
    <w:p w14:paraId="3F49CF3A" w14:textId="77777777" w:rsidR="00EC5059" w:rsidRPr="00EC5059" w:rsidRDefault="00EC5059" w:rsidP="00EC5059">
      <w:pPr>
        <w:pStyle w:val="ListParagraph"/>
        <w:numPr>
          <w:ilvl w:val="0"/>
          <w:numId w:val="1"/>
        </w:numPr>
        <w:rPr>
          <w:rFonts w:ascii="Arial" w:hAnsi="Arial" w:cs="Arial"/>
          <w:sz w:val="32"/>
          <w:szCs w:val="32"/>
        </w:rPr>
      </w:pPr>
      <w:r w:rsidRPr="00EC5059">
        <w:rPr>
          <w:rFonts w:ascii="Arial" w:hAnsi="Arial" w:cs="Arial"/>
          <w:sz w:val="32"/>
          <w:szCs w:val="32"/>
        </w:rPr>
        <w:t>Team Around the Family/EHAT/Child in Need etc. minutes (if applicable)</w:t>
      </w:r>
    </w:p>
    <w:sectPr w:rsidR="00EC5059" w:rsidRPr="00EC505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E5D6" w14:textId="77777777" w:rsidR="00EC5059" w:rsidRDefault="00EC5059" w:rsidP="00EC5059">
      <w:pPr>
        <w:spacing w:after="0" w:line="240" w:lineRule="auto"/>
      </w:pPr>
      <w:r>
        <w:separator/>
      </w:r>
    </w:p>
  </w:endnote>
  <w:endnote w:type="continuationSeparator" w:id="0">
    <w:p w14:paraId="4C17E515" w14:textId="77777777" w:rsidR="00EC5059" w:rsidRDefault="00EC5059" w:rsidP="00EC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A8E1" w14:textId="77777777" w:rsidR="00C13251" w:rsidRDefault="00C13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7566" w14:textId="77777777" w:rsidR="00EC5059" w:rsidRPr="00EC5059" w:rsidRDefault="005D6A8E">
    <w:pPr>
      <w:pStyle w:val="Footer"/>
      <w:rPr>
        <w:rFonts w:ascii="Arial" w:hAnsi="Arial" w:cs="Arial"/>
        <w:i/>
        <w:sz w:val="24"/>
        <w:szCs w:val="24"/>
      </w:rPr>
    </w:pPr>
    <w:r>
      <w:rPr>
        <w:rFonts w:ascii="Arial" w:hAnsi="Arial" w:cs="Arial"/>
        <w:i/>
        <w:sz w:val="24"/>
        <w:szCs w:val="24"/>
      </w:rPr>
      <w:t>Please place this form at the front of the child’s SEND file.  Tick relevant information enclosed in the file when you acquire it.  This will enable you to collect relevant evidence should you need to request Inclusive Practice Funding</w:t>
    </w:r>
    <w:r w:rsidR="00C13251">
      <w:rPr>
        <w:rFonts w:ascii="Arial" w:hAnsi="Arial" w:cs="Arial"/>
        <w:i/>
        <w:sz w:val="24"/>
        <w:szCs w:val="24"/>
      </w:rPr>
      <w:t xml:space="preserve"> or an</w:t>
    </w:r>
    <w:r>
      <w:rPr>
        <w:rFonts w:ascii="Arial" w:hAnsi="Arial" w:cs="Arial"/>
        <w:i/>
        <w:sz w:val="24"/>
        <w:szCs w:val="24"/>
      </w:rPr>
      <w:t xml:space="preserve"> Education, Health and Care needs assessment</w:t>
    </w:r>
    <w:r w:rsidR="00C13251">
      <w:rPr>
        <w:rFonts w:ascii="Arial" w:hAnsi="Arial" w:cs="Arial"/>
        <w:i/>
        <w:sz w:val="24"/>
        <w:szCs w:val="24"/>
      </w:rPr>
      <w:t>.</w:t>
    </w:r>
    <w:r>
      <w:rPr>
        <w:rFonts w:ascii="Arial" w:hAnsi="Arial" w:cs="Arial"/>
        <w:i/>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8CA4" w14:textId="77777777" w:rsidR="00C13251" w:rsidRDefault="00C1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69B1" w14:textId="77777777" w:rsidR="00EC5059" w:rsidRDefault="00EC5059" w:rsidP="00EC5059">
      <w:pPr>
        <w:spacing w:after="0" w:line="240" w:lineRule="auto"/>
      </w:pPr>
      <w:r>
        <w:separator/>
      </w:r>
    </w:p>
  </w:footnote>
  <w:footnote w:type="continuationSeparator" w:id="0">
    <w:p w14:paraId="1666D03B" w14:textId="77777777" w:rsidR="00EC5059" w:rsidRDefault="00EC5059" w:rsidP="00EC5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11B4" w14:textId="77777777" w:rsidR="00C13251" w:rsidRDefault="00C13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6DE8" w14:textId="77777777" w:rsidR="00C13251" w:rsidRDefault="00C13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0C27" w14:textId="77777777" w:rsidR="00C13251" w:rsidRDefault="00C13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7AFE"/>
    <w:multiLevelType w:val="hybridMultilevel"/>
    <w:tmpl w:val="526429E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59"/>
    <w:rsid w:val="005D6A8E"/>
    <w:rsid w:val="00604F8C"/>
    <w:rsid w:val="00780424"/>
    <w:rsid w:val="007A399E"/>
    <w:rsid w:val="008941E6"/>
    <w:rsid w:val="009F30F2"/>
    <w:rsid w:val="00A737ED"/>
    <w:rsid w:val="00C13251"/>
    <w:rsid w:val="00C76289"/>
    <w:rsid w:val="00EC5059"/>
    <w:rsid w:val="00F6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CB5A"/>
  <w15:docId w15:val="{B0E37BAD-472E-42D8-9038-D32021E2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059"/>
    <w:pPr>
      <w:ind w:left="720"/>
      <w:contextualSpacing/>
    </w:pPr>
  </w:style>
  <w:style w:type="paragraph" w:styleId="Header">
    <w:name w:val="header"/>
    <w:basedOn w:val="Normal"/>
    <w:link w:val="HeaderChar"/>
    <w:uiPriority w:val="99"/>
    <w:unhideWhenUsed/>
    <w:rsid w:val="00EC5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059"/>
  </w:style>
  <w:style w:type="paragraph" w:styleId="Footer">
    <w:name w:val="footer"/>
    <w:basedOn w:val="Normal"/>
    <w:link w:val="FooterChar"/>
    <w:uiPriority w:val="99"/>
    <w:unhideWhenUsed/>
    <w:rsid w:val="00EC5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Joanne</dc:creator>
  <cp:lastModifiedBy>Williams, Elizabeth</cp:lastModifiedBy>
  <cp:revision>2</cp:revision>
  <dcterms:created xsi:type="dcterms:W3CDTF">2021-08-23T07:22:00Z</dcterms:created>
  <dcterms:modified xsi:type="dcterms:W3CDTF">2021-08-23T07:22:00Z</dcterms:modified>
</cp:coreProperties>
</file>