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7EB2" w14:textId="77777777" w:rsidR="00212805" w:rsidRPr="00212805" w:rsidRDefault="00212805" w:rsidP="00212805">
      <w:pPr>
        <w:shd w:val="clear" w:color="auto" w:fill="EFEFEF"/>
        <w:spacing w:after="150" w:line="432" w:lineRule="atLeast"/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</w:pPr>
      <w:bookmarkStart w:id="0" w:name="_GoBack"/>
      <w:bookmarkEnd w:id="0"/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t>New Brighton's Mermaid Trail</w:t>
      </w:r>
    </w:p>
    <w:p w14:paraId="26824FA7" w14:textId="77777777" w:rsidR="00212805" w:rsidRPr="00212805" w:rsidRDefault="00212805" w:rsidP="00212805">
      <w:pPr>
        <w:shd w:val="clear" w:color="auto" w:fill="EFEFEF"/>
        <w:spacing w:after="150" w:line="432" w:lineRule="atLeast"/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</w:pP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t xml:space="preserve">There are five identical mermaid statues sculpted by a local artist and decorated by local </w:t>
      </w:r>
      <w:proofErr w:type="gramStart"/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t>schools</w:t>
      </w:r>
      <w:proofErr w:type="gramEnd"/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t xml:space="preserve"> groups and they can be found at the following locations:</w:t>
      </w:r>
    </w:p>
    <w:p w14:paraId="70367D1A" w14:textId="77777777" w:rsidR="00212805" w:rsidRPr="00212805" w:rsidRDefault="00212805" w:rsidP="00212805">
      <w:pPr>
        <w:shd w:val="clear" w:color="auto" w:fill="EFEFEF"/>
        <w:spacing w:after="150" w:line="432" w:lineRule="atLeast"/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</w:pP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br/>
        <w:t>Statue 1 – Kings Parade</w:t>
      </w: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br/>
        <w:t>Statue 2 – Atherton Street/Victoria Road</w:t>
      </w: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br/>
        <w:t xml:space="preserve">Statue 3 – </w:t>
      </w:r>
      <w:proofErr w:type="spellStart"/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t>Seabank</w:t>
      </w:r>
      <w:proofErr w:type="spellEnd"/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t xml:space="preserve"> Road</w:t>
      </w: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br/>
        <w:t>Statue 4– Marine Promenade</w:t>
      </w: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br/>
        <w:t>Statue 5 – Victoria Parade</w:t>
      </w:r>
    </w:p>
    <w:p w14:paraId="756A3A90" w14:textId="77777777" w:rsidR="00212805" w:rsidRPr="00212805" w:rsidRDefault="00212805" w:rsidP="00212805">
      <w:pPr>
        <w:shd w:val="clear" w:color="auto" w:fill="EFEFEF"/>
        <w:spacing w:after="150" w:line="432" w:lineRule="atLeast"/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</w:pPr>
      <w:r w:rsidRPr="00212805"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  <w:br/>
        <w:t>This Mermaid Trail is great fun, especially for families to walk and discover these fantastic sculptures together.</w:t>
      </w:r>
    </w:p>
    <w:p w14:paraId="7C82E074" w14:textId="2C5FB4D2" w:rsidR="00AF4109" w:rsidRDefault="00212805">
      <w:pPr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</w:pPr>
    </w:p>
    <w:p w14:paraId="6EA8AA83" w14:textId="57A255B4" w:rsidR="00212805" w:rsidRDefault="00212805">
      <w:pPr>
        <w:rPr>
          <w:rFonts w:ascii="BuenosAries-Reg" w:eastAsia="Times New Roman" w:hAnsi="BuenosAries-Reg" w:cs="Times New Roman"/>
          <w:color w:val="202020"/>
          <w:sz w:val="20"/>
          <w:szCs w:val="20"/>
          <w:lang w:eastAsia="en-GB"/>
        </w:rPr>
      </w:pPr>
    </w:p>
    <w:p w14:paraId="455514A1" w14:textId="77777777" w:rsidR="00212805" w:rsidRDefault="00212805">
      <w:pPr>
        <w:rPr>
          <w:rFonts w:ascii="BuenosAries-Reg" w:hAnsi="BuenosAries-Reg"/>
          <w:color w:val="202020"/>
          <w:sz w:val="20"/>
          <w:szCs w:val="20"/>
          <w:shd w:val="clear" w:color="auto" w:fill="FFFFFF"/>
        </w:rPr>
      </w:pPr>
      <w:r>
        <w:rPr>
          <w:rFonts w:ascii="BuenosAries-Reg" w:hAnsi="BuenosAries-Reg"/>
          <w:color w:val="202020"/>
          <w:sz w:val="20"/>
          <w:szCs w:val="20"/>
          <w:shd w:val="clear" w:color="auto" w:fill="FFFFFF"/>
        </w:rPr>
        <w:t xml:space="preserve">Various locations </w:t>
      </w:r>
    </w:p>
    <w:p w14:paraId="09BECCCF" w14:textId="7CAE49E0" w:rsidR="00212805" w:rsidRPr="00212805" w:rsidRDefault="00212805">
      <w:pPr>
        <w:rPr>
          <w:rFonts w:ascii="BuenosAries-Reg" w:hAnsi="BuenosAries-Reg"/>
          <w:color w:val="202020"/>
          <w:sz w:val="20"/>
          <w:szCs w:val="20"/>
          <w:shd w:val="clear" w:color="auto" w:fill="FFFFFF"/>
        </w:rPr>
      </w:pPr>
      <w:r>
        <w:rPr>
          <w:rFonts w:ascii="BuenosAries-Reg" w:hAnsi="BuenosAries-Reg"/>
          <w:color w:val="202020"/>
          <w:sz w:val="20"/>
          <w:szCs w:val="20"/>
          <w:shd w:val="clear" w:color="auto" w:fill="FFFFFF"/>
        </w:rPr>
        <w:t>New Brighton</w:t>
      </w:r>
      <w:r>
        <w:rPr>
          <w:rFonts w:ascii="BuenosAries-Reg" w:hAnsi="BuenosAries-Reg"/>
          <w:color w:val="202020"/>
          <w:sz w:val="20"/>
          <w:szCs w:val="20"/>
        </w:rPr>
        <w:br/>
      </w:r>
      <w:r>
        <w:rPr>
          <w:rFonts w:ascii="BuenosAries-Reg" w:hAnsi="BuenosAries-Reg"/>
          <w:color w:val="202020"/>
          <w:sz w:val="20"/>
          <w:szCs w:val="20"/>
          <w:shd w:val="clear" w:color="auto" w:fill="FFFFFF"/>
        </w:rPr>
        <w:t>CH45 2HZ</w:t>
      </w:r>
    </w:p>
    <w:p w14:paraId="2167F647" w14:textId="77777777" w:rsidR="00212805" w:rsidRDefault="00212805"/>
    <w:sectPr w:rsidR="0021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enosAries-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05"/>
    <w:rsid w:val="00212805"/>
    <w:rsid w:val="002E72E1"/>
    <w:rsid w:val="00C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2F07"/>
  <w15:chartTrackingRefBased/>
  <w15:docId w15:val="{C41F240C-6899-4464-B921-A615D2D5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0" w:color="D6D6D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Lia I.</dc:creator>
  <cp:keywords/>
  <dc:description/>
  <cp:lastModifiedBy>Cain, Lia I.</cp:lastModifiedBy>
  <cp:revision>1</cp:revision>
  <dcterms:created xsi:type="dcterms:W3CDTF">2020-02-14T11:20:00Z</dcterms:created>
  <dcterms:modified xsi:type="dcterms:W3CDTF">2020-02-14T11:25:00Z</dcterms:modified>
</cp:coreProperties>
</file>